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39465D3A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EC31D6">
        <w:rPr>
          <w:rFonts w:asciiTheme="minorHAnsi" w:hAnsiTheme="minorHAnsi" w:cstheme="minorHAnsi"/>
          <w:b/>
          <w:kern w:val="28"/>
          <w:sz w:val="22"/>
          <w:szCs w:val="22"/>
        </w:rPr>
        <w:t>3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18499C8D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5ECD5EB4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31767BF0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8B45BB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09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Conseillers votants : </w:t>
      </w:r>
      <w:r w:rsidR="009C0734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26F3401D" w14:textId="6699DF54" w:rsidR="00D46919" w:rsidRPr="001933F3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L’an deux mil </w:t>
      </w:r>
      <w:proofErr w:type="spellStart"/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vingt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six</w:t>
      </w:r>
      <w:proofErr w:type="spellEnd"/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jeudi </w:t>
      </w:r>
      <w:r w:rsidR="00D47664">
        <w:rPr>
          <w:rFonts w:asciiTheme="minorHAnsi" w:hAnsiTheme="minorHAnsi" w:cstheme="minorHAnsi"/>
          <w:b/>
          <w:iCs/>
          <w:kern w:val="28"/>
          <w:sz w:val="22"/>
          <w:szCs w:val="22"/>
        </w:rPr>
        <w:t>5 mars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à </w:t>
      </w:r>
      <w:r w:rsidR="0063615B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19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h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30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Maire.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B26CDD8" w14:textId="276BDC28" w:rsidR="00993EC1" w:rsidRDefault="00AB1BB3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R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>EIGNER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Joël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585EAF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POULAIN Fabienne, 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</w:rPr>
        <w:t>PUPIN Mélanie, PUPIN Denis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, HARDY Thierry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>, LECHEVALIER Jean-Louis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, VIEUBLED Sylvain, GIMENEZ Charlène.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621D948E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LAPORTE Vanessa à VIEUBLED Sylvain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48BCAD60" w14:textId="3B2903D8" w:rsidR="000F3682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excusé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HOULLEGATTE Christine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48F5D234" w14:textId="77777777" w:rsidR="00EA52F7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356216AC" w14:textId="37F456D6" w:rsidR="001930E0" w:rsidRPr="001933F3" w:rsidRDefault="001930E0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1E5E9C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non excusé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:</w:t>
      </w:r>
      <w:r w:rsidR="008468C8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3624BC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Christian FLEURY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044F45FB" w14:textId="703C68DA" w:rsidR="000664F1" w:rsidRPr="001933F3" w:rsidRDefault="000664F1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4D2FAE09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POULAIN Fabienne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196D489A" w14:textId="77777777" w:rsidR="00C60572" w:rsidRPr="00526441" w:rsidRDefault="00C60572" w:rsidP="00C60572">
      <w:pPr>
        <w:ind w:left="709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Affectation du résultat 2025</w:t>
      </w:r>
    </w:p>
    <w:p w14:paraId="10870441" w14:textId="77777777" w:rsidR="00C60572" w:rsidRDefault="00C60572" w:rsidP="00C60572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Considérant que la section de fonctionnement présente un excédent de fonctionnement de 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337 170.79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€, </w:t>
      </w:r>
    </w:p>
    <w:p w14:paraId="26BAEFF5" w14:textId="77777777" w:rsidR="00C60572" w:rsidRDefault="00C60572" w:rsidP="00C60572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Considérant que la section d’investissement présente un déficit de 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31 584.23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€,</w:t>
      </w:r>
    </w:p>
    <w:p w14:paraId="6C944246" w14:textId="77777777" w:rsidR="00C60572" w:rsidRDefault="00C60572" w:rsidP="00C60572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Considérant l’état des restes à réaliser en dépenses d’investissement pour un montant de 54 163 € détaillé comme suit :</w:t>
      </w:r>
    </w:p>
    <w:p w14:paraId="0EBF6115" w14:textId="77777777" w:rsidR="00C60572" w:rsidRDefault="00C60572" w:rsidP="00C60572">
      <w:pPr>
        <w:pStyle w:val="Style1"/>
        <w:numPr>
          <w:ilvl w:val="0"/>
          <w:numId w:val="6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Article 2157 : 51 703 €</w:t>
      </w:r>
    </w:p>
    <w:p w14:paraId="5EFC1A99" w14:textId="77777777" w:rsidR="00C60572" w:rsidRDefault="00C60572" w:rsidP="00C60572">
      <w:pPr>
        <w:pStyle w:val="Style1"/>
        <w:numPr>
          <w:ilvl w:val="0"/>
          <w:numId w:val="6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Article 2184 : 2 460 €</w:t>
      </w:r>
    </w:p>
    <w:p w14:paraId="6DCE5C1B" w14:textId="77777777" w:rsidR="00C60572" w:rsidRDefault="00C60572" w:rsidP="00C60572">
      <w:pPr>
        <w:pStyle w:val="Style1"/>
        <w:spacing w:afterAutospacing="1"/>
        <w:ind w:left="142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45568804" w14:textId="690B96E2" w:rsidR="00C60572" w:rsidRDefault="00C60572" w:rsidP="00C60572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Le conseil municipal, décide, par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10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voix « pour »,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d’affecter le résultat de la section de fonctionnement de l’exercice 202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5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comme suit :</w:t>
      </w:r>
    </w:p>
    <w:p w14:paraId="5E7495D7" w14:textId="77777777" w:rsidR="00C60572" w:rsidRDefault="00C60572" w:rsidP="00C60572">
      <w:pPr>
        <w:pStyle w:val="Style1"/>
        <w:spacing w:afterAutospacing="1"/>
        <w:ind w:left="709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23ACEB1B" w14:textId="77777777" w:rsidR="00C60572" w:rsidRPr="00B04D5D" w:rsidRDefault="00C60572" w:rsidP="00C60572">
      <w:pPr>
        <w:pStyle w:val="Style1"/>
        <w:numPr>
          <w:ilvl w:val="0"/>
          <w:numId w:val="7"/>
        </w:numPr>
        <w:spacing w:afterAutospacing="1"/>
        <w:ind w:right="-14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Recettes d’investissement article 1068 (affectation en réserve) : 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85 747.23 €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</w:t>
      </w:r>
    </w:p>
    <w:p w14:paraId="3BC422A1" w14:textId="77777777" w:rsidR="00C60572" w:rsidRDefault="00C60572" w:rsidP="00C60572">
      <w:pPr>
        <w:pStyle w:val="Style1"/>
        <w:numPr>
          <w:ilvl w:val="0"/>
          <w:numId w:val="7"/>
        </w:numPr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Excédent de fonctionnement reporté 002 : 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251 423.56</w:t>
      </w:r>
      <w:r w:rsidRPr="00B04D5D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 €</w:t>
      </w:r>
    </w:p>
    <w:p w14:paraId="4DF87D6C" w14:textId="77777777" w:rsidR="009C0734" w:rsidRDefault="009C0734" w:rsidP="009C0734">
      <w:pPr>
        <w:pStyle w:val="LeMairerappellepropose"/>
        <w:spacing w:before="0" w:after="0"/>
        <w:ind w:left="709"/>
        <w:contextualSpacing/>
        <w:rPr>
          <w:rFonts w:asciiTheme="minorHAnsi" w:hAnsiTheme="minorHAnsi" w:cs="Tahoma"/>
          <w:b w:val="0"/>
          <w:bCs/>
          <w:sz w:val="22"/>
          <w:szCs w:val="22"/>
        </w:rPr>
      </w:pPr>
    </w:p>
    <w:p w14:paraId="30A68B0F" w14:textId="77777777" w:rsidR="006E205C" w:rsidRPr="00D63531" w:rsidRDefault="006E205C" w:rsidP="006E205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080484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4069C" w14:textId="77777777" w:rsidR="0076687E" w:rsidRDefault="0076687E" w:rsidP="000B0FFF">
      <w:r>
        <w:separator/>
      </w:r>
    </w:p>
  </w:endnote>
  <w:endnote w:type="continuationSeparator" w:id="0">
    <w:p w14:paraId="69498D0D" w14:textId="77777777" w:rsidR="0076687E" w:rsidRDefault="0076687E" w:rsidP="000B0FFF">
      <w:r>
        <w:continuationSeparator/>
      </w:r>
    </w:p>
  </w:endnote>
  <w:endnote w:type="continuationNotice" w:id="1">
    <w:p w14:paraId="4EA00018" w14:textId="77777777" w:rsidR="0076687E" w:rsidRDefault="00766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0D11" w14:textId="77777777" w:rsidR="0076687E" w:rsidRDefault="0076687E" w:rsidP="000B0FFF">
      <w:r>
        <w:separator/>
      </w:r>
    </w:p>
  </w:footnote>
  <w:footnote w:type="continuationSeparator" w:id="0">
    <w:p w14:paraId="5B48A0E1" w14:textId="77777777" w:rsidR="0076687E" w:rsidRDefault="0076687E" w:rsidP="000B0FFF">
      <w:r>
        <w:continuationSeparator/>
      </w:r>
    </w:p>
  </w:footnote>
  <w:footnote w:type="continuationNotice" w:id="1">
    <w:p w14:paraId="1270C1A2" w14:textId="77777777" w:rsidR="0076687E" w:rsidRDefault="007668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17A9"/>
    <w:multiLevelType w:val="hybridMultilevel"/>
    <w:tmpl w:val="E2D003A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E504A90"/>
    <w:multiLevelType w:val="hybridMultilevel"/>
    <w:tmpl w:val="8C5C4F6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6" w15:restartNumberingAfterBreak="0">
    <w:nsid w:val="7D4B06AD"/>
    <w:multiLevelType w:val="hybridMultilevel"/>
    <w:tmpl w:val="821032B2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25237519">
    <w:abstractNumId w:val="5"/>
  </w:num>
  <w:num w:numId="2" w16cid:durableId="844981916">
    <w:abstractNumId w:val="3"/>
  </w:num>
  <w:num w:numId="3" w16cid:durableId="39613174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618218640">
    <w:abstractNumId w:val="2"/>
  </w:num>
  <w:num w:numId="5" w16cid:durableId="1923946333">
    <w:abstractNumId w:val="0"/>
  </w:num>
  <w:num w:numId="6" w16cid:durableId="613631265">
    <w:abstractNumId w:val="4"/>
  </w:num>
  <w:num w:numId="7" w16cid:durableId="24827633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14E41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52B32"/>
    <w:rsid w:val="00552E0A"/>
    <w:rsid w:val="005571A6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87E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307"/>
    <w:rsid w:val="007B4D37"/>
    <w:rsid w:val="007C150B"/>
    <w:rsid w:val="007C49B4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31CE"/>
    <w:rsid w:val="009C0734"/>
    <w:rsid w:val="009C7324"/>
    <w:rsid w:val="009D027B"/>
    <w:rsid w:val="009D0F29"/>
    <w:rsid w:val="009D1108"/>
    <w:rsid w:val="009D1F61"/>
    <w:rsid w:val="009D27EC"/>
    <w:rsid w:val="009D3460"/>
    <w:rsid w:val="009D6413"/>
    <w:rsid w:val="009D6CBB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2199"/>
    <w:rsid w:val="00B14C26"/>
    <w:rsid w:val="00B15708"/>
    <w:rsid w:val="00B1597E"/>
    <w:rsid w:val="00B17210"/>
    <w:rsid w:val="00B229B4"/>
    <w:rsid w:val="00B2642A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60572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DEB"/>
    <w:rsid w:val="00CC15F8"/>
    <w:rsid w:val="00CC24D5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2BB3"/>
    <w:rsid w:val="00E17210"/>
    <w:rsid w:val="00E20D18"/>
    <w:rsid w:val="00E27320"/>
    <w:rsid w:val="00E277A5"/>
    <w:rsid w:val="00E349EB"/>
    <w:rsid w:val="00E426C8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3B78"/>
    <w:rsid w:val="00E84BA4"/>
    <w:rsid w:val="00E96382"/>
    <w:rsid w:val="00E978FC"/>
    <w:rsid w:val="00EA24D7"/>
    <w:rsid w:val="00EA25ED"/>
    <w:rsid w:val="00EA3431"/>
    <w:rsid w:val="00EA52F7"/>
    <w:rsid w:val="00EB552C"/>
    <w:rsid w:val="00EB671A"/>
    <w:rsid w:val="00EC1257"/>
    <w:rsid w:val="00EC169A"/>
    <w:rsid w:val="00EC31D6"/>
    <w:rsid w:val="00EC6B7C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3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E5C6DC-512C-456A-A325-24C967C410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2</cp:revision>
  <cp:lastPrinted>2026-03-12T10:21:00Z</cp:lastPrinted>
  <dcterms:created xsi:type="dcterms:W3CDTF">2026-03-12T10:27:00Z</dcterms:created>
  <dcterms:modified xsi:type="dcterms:W3CDTF">2026-03-12T10:27:00Z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