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84EC4" w14:textId="77777777" w:rsidR="008B3311" w:rsidRDefault="008B3311" w:rsidP="0020496B">
      <w:pPr>
        <w:pStyle w:val="Index"/>
        <w:jc w:val="center"/>
        <w:rPr>
          <w:rStyle w:val="CharacterStyle2"/>
          <w:rFonts w:asciiTheme="minorHAnsi" w:hAnsiTheme="minorHAnsi" w:cstheme="minorHAnsi"/>
          <w:b/>
          <w:bCs/>
          <w:sz w:val="24"/>
          <w:szCs w:val="24"/>
        </w:rPr>
      </w:pPr>
    </w:p>
    <w:p w14:paraId="312327C4" w14:textId="5B30213F" w:rsidR="0020496B" w:rsidRPr="001B4EB5" w:rsidRDefault="0020496B" w:rsidP="0020496B">
      <w:pPr>
        <w:pStyle w:val="Index"/>
        <w:jc w:val="center"/>
        <w:rPr>
          <w:rStyle w:val="CharacterStyle2"/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1B4EB5">
        <w:rPr>
          <w:rStyle w:val="CharacterStyle2"/>
          <w:rFonts w:asciiTheme="minorHAnsi" w:hAnsiTheme="minorHAnsi" w:cstheme="minorHAnsi"/>
          <w:b/>
          <w:bCs/>
          <w:sz w:val="24"/>
          <w:szCs w:val="24"/>
        </w:rPr>
        <w:t>SEANCE DU CONSEIL MUNICIPAL</w:t>
      </w:r>
      <w:r w:rsidRPr="001B4EB5">
        <w:rPr>
          <w:rStyle w:val="CharacterStyle2"/>
          <w:rFonts w:asciiTheme="minorHAnsi" w:hAnsiTheme="minorHAnsi" w:cstheme="minorHAnsi"/>
          <w:b/>
          <w:bCs/>
          <w:sz w:val="24"/>
          <w:szCs w:val="24"/>
        </w:rPr>
        <w:br/>
      </w:r>
      <w:r w:rsidR="00836261">
        <w:rPr>
          <w:rStyle w:val="CharacterStyle2"/>
          <w:rFonts w:asciiTheme="minorHAnsi" w:hAnsiTheme="minorHAnsi" w:cstheme="minorHAnsi"/>
          <w:b/>
          <w:bCs/>
          <w:sz w:val="24"/>
          <w:szCs w:val="24"/>
          <w:u w:val="single"/>
        </w:rPr>
        <w:t xml:space="preserve">05 </w:t>
      </w:r>
      <w:r w:rsidR="00E52849">
        <w:rPr>
          <w:rStyle w:val="CharacterStyle2"/>
          <w:rFonts w:asciiTheme="minorHAnsi" w:hAnsiTheme="minorHAnsi" w:cstheme="minorHAnsi"/>
          <w:b/>
          <w:bCs/>
          <w:sz w:val="24"/>
          <w:szCs w:val="24"/>
          <w:u w:val="single"/>
        </w:rPr>
        <w:t>MARS 202</w:t>
      </w:r>
      <w:r w:rsidR="00836261">
        <w:rPr>
          <w:rStyle w:val="CharacterStyle2"/>
          <w:rFonts w:asciiTheme="minorHAnsi" w:hAnsiTheme="minorHAnsi" w:cstheme="minorHAnsi"/>
          <w:b/>
          <w:bCs/>
          <w:sz w:val="24"/>
          <w:szCs w:val="24"/>
          <w:u w:val="single"/>
        </w:rPr>
        <w:t>6</w:t>
      </w:r>
    </w:p>
    <w:p w14:paraId="2CB956C8" w14:textId="77777777" w:rsidR="0020496B" w:rsidRDefault="0020496B" w:rsidP="0020496B">
      <w:pPr>
        <w:widowControl/>
        <w:ind w:left="567"/>
        <w:jc w:val="both"/>
        <w:rPr>
          <w:rFonts w:asciiTheme="minorHAnsi" w:hAnsiTheme="minorHAnsi" w:cstheme="minorHAnsi"/>
          <w:b/>
          <w:u w:val="single"/>
        </w:rPr>
      </w:pPr>
    </w:p>
    <w:p w14:paraId="34FDB9BF" w14:textId="7BDEFFE0" w:rsidR="00155074" w:rsidRPr="00155074" w:rsidRDefault="00155074" w:rsidP="0020496B">
      <w:pPr>
        <w:widowControl/>
        <w:ind w:left="567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L’an deux mil vingt</w:t>
      </w:r>
      <w:r w:rsidR="00F6113E">
        <w:rPr>
          <w:rFonts w:asciiTheme="minorHAnsi" w:hAnsiTheme="minorHAnsi" w:cstheme="minorHAnsi"/>
          <w:bCs/>
        </w:rPr>
        <w:t>-</w:t>
      </w:r>
      <w:r w:rsidR="00836261">
        <w:rPr>
          <w:rFonts w:asciiTheme="minorHAnsi" w:hAnsiTheme="minorHAnsi" w:cstheme="minorHAnsi"/>
          <w:bCs/>
        </w:rPr>
        <w:t>six</w:t>
      </w:r>
      <w:r>
        <w:rPr>
          <w:rFonts w:asciiTheme="minorHAnsi" w:hAnsiTheme="minorHAnsi" w:cstheme="minorHAnsi"/>
          <w:bCs/>
        </w:rPr>
        <w:t xml:space="preserve">, le </w:t>
      </w:r>
      <w:r w:rsidR="005B69BD">
        <w:rPr>
          <w:rFonts w:asciiTheme="minorHAnsi" w:hAnsiTheme="minorHAnsi" w:cstheme="minorHAnsi"/>
          <w:bCs/>
        </w:rPr>
        <w:t xml:space="preserve">jeudi </w:t>
      </w:r>
      <w:r w:rsidR="00836261">
        <w:rPr>
          <w:rFonts w:asciiTheme="minorHAnsi" w:hAnsiTheme="minorHAnsi" w:cstheme="minorHAnsi"/>
          <w:bCs/>
        </w:rPr>
        <w:t>05</w:t>
      </w:r>
      <w:r w:rsidR="00DF7170">
        <w:rPr>
          <w:rFonts w:asciiTheme="minorHAnsi" w:hAnsiTheme="minorHAnsi" w:cstheme="minorHAnsi"/>
          <w:bCs/>
        </w:rPr>
        <w:t xml:space="preserve"> mars</w:t>
      </w:r>
      <w:r>
        <w:rPr>
          <w:rFonts w:asciiTheme="minorHAnsi" w:hAnsiTheme="minorHAnsi" w:cstheme="minorHAnsi"/>
          <w:bCs/>
        </w:rPr>
        <w:t xml:space="preserve"> à 19h</w:t>
      </w:r>
      <w:r w:rsidR="00836261">
        <w:rPr>
          <w:rFonts w:asciiTheme="minorHAnsi" w:hAnsiTheme="minorHAnsi" w:cstheme="minorHAnsi"/>
          <w:bCs/>
        </w:rPr>
        <w:t>30</w:t>
      </w:r>
      <w:r>
        <w:rPr>
          <w:rFonts w:asciiTheme="minorHAnsi" w:hAnsiTheme="minorHAnsi" w:cstheme="minorHAnsi"/>
          <w:bCs/>
        </w:rPr>
        <w:t>, le conseil municipal, légalement convoqué s’est réuni en séance ordinaire, à la mairie, sous la présidence de Françoise PARIS,</w:t>
      </w:r>
      <w:r w:rsidR="004A5E8E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maire.</w:t>
      </w:r>
    </w:p>
    <w:p w14:paraId="13274CEC" w14:textId="77777777" w:rsidR="00155074" w:rsidRDefault="00155074" w:rsidP="0020496B">
      <w:pPr>
        <w:widowControl/>
        <w:ind w:left="567"/>
        <w:jc w:val="both"/>
        <w:rPr>
          <w:rFonts w:asciiTheme="minorHAnsi" w:hAnsiTheme="minorHAnsi" w:cstheme="minorHAnsi"/>
          <w:b/>
          <w:u w:val="single"/>
        </w:rPr>
      </w:pPr>
    </w:p>
    <w:p w14:paraId="6EC601DC" w14:textId="75F078F1" w:rsidR="0020496B" w:rsidRDefault="0020496B" w:rsidP="0020496B">
      <w:pPr>
        <w:widowControl/>
        <w:ind w:left="567"/>
        <w:jc w:val="both"/>
        <w:rPr>
          <w:rFonts w:asciiTheme="minorHAnsi" w:hAnsiTheme="minorHAnsi" w:cstheme="minorHAnsi"/>
        </w:rPr>
      </w:pPr>
      <w:r w:rsidRPr="00B04D5D">
        <w:rPr>
          <w:rFonts w:asciiTheme="minorHAnsi" w:hAnsiTheme="minorHAnsi" w:cstheme="minorHAnsi"/>
          <w:b/>
          <w:u w:val="single"/>
        </w:rPr>
        <w:t>Présents</w:t>
      </w:r>
      <w:r w:rsidRPr="00B04D5D">
        <w:rPr>
          <w:rFonts w:asciiTheme="minorHAnsi" w:hAnsiTheme="minorHAnsi" w:cstheme="minorHAnsi"/>
        </w:rPr>
        <w:t xml:space="preserve"> : </w:t>
      </w:r>
      <w:r w:rsidR="00BE1FAE">
        <w:rPr>
          <w:rFonts w:asciiTheme="minorHAnsi" w:hAnsiTheme="minorHAnsi" w:cstheme="minorHAnsi"/>
        </w:rPr>
        <w:t xml:space="preserve">Françoise PARIS, </w:t>
      </w:r>
      <w:r w:rsidR="00B43750">
        <w:rPr>
          <w:rFonts w:asciiTheme="minorHAnsi" w:hAnsiTheme="minorHAnsi" w:cstheme="minorHAnsi"/>
        </w:rPr>
        <w:t>Sylvain VIEUBLED, Joël REIGNER, Jean-Louis LECHEVALIER,</w:t>
      </w:r>
      <w:r w:rsidR="0077184B">
        <w:rPr>
          <w:rFonts w:asciiTheme="minorHAnsi" w:hAnsiTheme="minorHAnsi" w:cstheme="minorHAnsi"/>
        </w:rPr>
        <w:t xml:space="preserve"> Denis PUPIN, Mélanie PUPIN, </w:t>
      </w:r>
      <w:r w:rsidR="009012C2">
        <w:rPr>
          <w:rFonts w:asciiTheme="minorHAnsi" w:hAnsiTheme="minorHAnsi" w:cstheme="minorHAnsi"/>
        </w:rPr>
        <w:t xml:space="preserve">Fabienne POULIAN, Thierry HARDY, </w:t>
      </w:r>
      <w:r w:rsidR="003B1DDC">
        <w:rPr>
          <w:rFonts w:asciiTheme="minorHAnsi" w:hAnsiTheme="minorHAnsi" w:cstheme="minorHAnsi"/>
        </w:rPr>
        <w:t>Charlène GIMENEZ.</w:t>
      </w:r>
    </w:p>
    <w:p w14:paraId="31A6D1FF" w14:textId="77777777" w:rsidR="003B1DDC" w:rsidRDefault="003B1DDC" w:rsidP="0020496B">
      <w:pPr>
        <w:widowControl/>
        <w:ind w:left="567"/>
        <w:jc w:val="both"/>
        <w:rPr>
          <w:rFonts w:asciiTheme="minorHAnsi" w:hAnsiTheme="minorHAnsi" w:cstheme="minorHAnsi"/>
        </w:rPr>
      </w:pPr>
    </w:p>
    <w:p w14:paraId="349A8071" w14:textId="0C55824C" w:rsidR="0020496B" w:rsidRDefault="0020496B" w:rsidP="0020496B">
      <w:pPr>
        <w:widowControl/>
        <w:ind w:left="567"/>
        <w:jc w:val="both"/>
        <w:rPr>
          <w:rFonts w:asciiTheme="minorHAnsi" w:hAnsiTheme="minorHAnsi" w:cstheme="minorHAnsi"/>
          <w:b/>
          <w:bCs/>
        </w:rPr>
      </w:pPr>
      <w:r w:rsidRPr="00AC2A00">
        <w:rPr>
          <w:rFonts w:asciiTheme="minorHAnsi" w:hAnsiTheme="minorHAnsi" w:cstheme="minorHAnsi"/>
          <w:b/>
          <w:bCs/>
          <w:u w:val="single"/>
        </w:rPr>
        <w:t>Procuration</w:t>
      </w:r>
      <w:r>
        <w:rPr>
          <w:rFonts w:asciiTheme="minorHAnsi" w:hAnsiTheme="minorHAnsi" w:cstheme="minorHAnsi"/>
          <w:b/>
          <w:bCs/>
        </w:rPr>
        <w:t> : </w:t>
      </w:r>
      <w:r w:rsidR="005C2147" w:rsidRPr="005C2147">
        <w:rPr>
          <w:rFonts w:asciiTheme="minorHAnsi" w:hAnsiTheme="minorHAnsi" w:cstheme="minorHAnsi"/>
        </w:rPr>
        <w:t>Vanessa LAPORTE</w:t>
      </w:r>
      <w:r w:rsidR="005C2147">
        <w:rPr>
          <w:rFonts w:asciiTheme="minorHAnsi" w:hAnsiTheme="minorHAnsi" w:cstheme="minorHAnsi"/>
        </w:rPr>
        <w:t xml:space="preserve"> à Sylvain VIEUBLED.</w:t>
      </w:r>
    </w:p>
    <w:p w14:paraId="6B0F2C15" w14:textId="77777777" w:rsidR="00836261" w:rsidRDefault="00836261" w:rsidP="0020496B">
      <w:pPr>
        <w:widowControl/>
        <w:ind w:left="567"/>
        <w:jc w:val="both"/>
        <w:rPr>
          <w:rFonts w:asciiTheme="minorHAnsi" w:hAnsiTheme="minorHAnsi" w:cstheme="minorHAnsi"/>
        </w:rPr>
      </w:pPr>
    </w:p>
    <w:p w14:paraId="6BF379DD" w14:textId="3A3C6C0E" w:rsidR="00836261" w:rsidRDefault="005C2147" w:rsidP="0020496B">
      <w:pPr>
        <w:widowControl/>
        <w:ind w:left="567"/>
        <w:jc w:val="both"/>
        <w:rPr>
          <w:rFonts w:asciiTheme="minorHAnsi" w:hAnsiTheme="minorHAnsi" w:cstheme="minorHAnsi"/>
        </w:rPr>
      </w:pPr>
      <w:r w:rsidRPr="008B3311">
        <w:rPr>
          <w:rFonts w:asciiTheme="minorHAnsi" w:hAnsiTheme="minorHAnsi" w:cstheme="minorHAnsi"/>
          <w:b/>
          <w:bCs/>
          <w:u w:val="single"/>
        </w:rPr>
        <w:t>Absente excusée</w:t>
      </w:r>
      <w:r>
        <w:rPr>
          <w:rFonts w:asciiTheme="minorHAnsi" w:hAnsiTheme="minorHAnsi" w:cstheme="minorHAnsi"/>
        </w:rPr>
        <w:t> : Christine HOULLEGATTE</w:t>
      </w:r>
    </w:p>
    <w:p w14:paraId="78C16E3D" w14:textId="6D4AFFAB" w:rsidR="00E52849" w:rsidRPr="00E52849" w:rsidRDefault="00E52849" w:rsidP="0020496B">
      <w:pPr>
        <w:widowControl/>
        <w:ind w:left="567"/>
        <w:jc w:val="both"/>
        <w:rPr>
          <w:rFonts w:asciiTheme="minorHAnsi" w:hAnsiTheme="minorHAnsi" w:cstheme="minorHAnsi"/>
        </w:rPr>
      </w:pPr>
    </w:p>
    <w:p w14:paraId="4644EC7F" w14:textId="57585C54" w:rsidR="0020496B" w:rsidRDefault="0020496B" w:rsidP="0020496B">
      <w:pPr>
        <w:widowControl/>
        <w:ind w:left="567"/>
        <w:jc w:val="both"/>
        <w:rPr>
          <w:rFonts w:asciiTheme="minorHAnsi" w:hAnsiTheme="minorHAnsi" w:cstheme="minorHAnsi"/>
        </w:rPr>
      </w:pPr>
      <w:r w:rsidRPr="00D914A4">
        <w:rPr>
          <w:rFonts w:asciiTheme="minorHAnsi" w:hAnsiTheme="minorHAnsi" w:cstheme="minorHAnsi"/>
          <w:b/>
          <w:bCs/>
          <w:u w:val="single"/>
        </w:rPr>
        <w:t>Absent non</w:t>
      </w:r>
      <w:r>
        <w:rPr>
          <w:rFonts w:asciiTheme="minorHAnsi" w:hAnsiTheme="minorHAnsi" w:cstheme="minorHAnsi"/>
        </w:rPr>
        <w:t xml:space="preserve"> </w:t>
      </w:r>
      <w:r w:rsidRPr="00D914A4">
        <w:rPr>
          <w:rFonts w:asciiTheme="minorHAnsi" w:hAnsiTheme="minorHAnsi" w:cstheme="minorHAnsi"/>
          <w:b/>
          <w:bCs/>
          <w:u w:val="single"/>
        </w:rPr>
        <w:t>excusé</w:t>
      </w:r>
      <w:r>
        <w:rPr>
          <w:rFonts w:asciiTheme="minorHAnsi" w:hAnsiTheme="minorHAnsi" w:cstheme="minorHAnsi"/>
        </w:rPr>
        <w:t> : Christian FLEUR</w:t>
      </w:r>
      <w:r w:rsidR="00155074">
        <w:rPr>
          <w:rFonts w:asciiTheme="minorHAnsi" w:hAnsiTheme="minorHAnsi" w:cstheme="minorHAnsi"/>
        </w:rPr>
        <w:t>Y</w:t>
      </w:r>
    </w:p>
    <w:p w14:paraId="5D3198CE" w14:textId="77777777" w:rsidR="0020496B" w:rsidRDefault="0020496B" w:rsidP="0020496B">
      <w:pPr>
        <w:widowControl/>
        <w:ind w:left="567"/>
        <w:jc w:val="both"/>
        <w:rPr>
          <w:rFonts w:asciiTheme="minorHAnsi" w:hAnsiTheme="minorHAnsi" w:cstheme="minorHAnsi"/>
        </w:rPr>
      </w:pPr>
    </w:p>
    <w:p w14:paraId="52BFFA6A" w14:textId="79AE74C5" w:rsidR="0020496B" w:rsidRDefault="0020496B" w:rsidP="0020496B">
      <w:pPr>
        <w:widowControl/>
        <w:ind w:left="567"/>
        <w:jc w:val="both"/>
        <w:rPr>
          <w:rFonts w:asciiTheme="minorHAnsi" w:hAnsiTheme="minorHAnsi" w:cstheme="minorHAnsi"/>
        </w:rPr>
      </w:pPr>
      <w:r w:rsidRPr="00F6566C">
        <w:rPr>
          <w:rFonts w:asciiTheme="minorHAnsi" w:hAnsiTheme="minorHAnsi" w:cstheme="minorHAnsi"/>
          <w:b/>
          <w:bCs/>
          <w:u w:val="single"/>
        </w:rPr>
        <w:t>Secrétaire de séance</w:t>
      </w:r>
      <w:r>
        <w:rPr>
          <w:rFonts w:asciiTheme="minorHAnsi" w:hAnsiTheme="minorHAnsi" w:cstheme="minorHAnsi"/>
        </w:rPr>
        <w:t> :</w:t>
      </w:r>
      <w:r w:rsidR="00B81819">
        <w:rPr>
          <w:rFonts w:asciiTheme="minorHAnsi" w:hAnsiTheme="minorHAnsi" w:cstheme="minorHAnsi"/>
        </w:rPr>
        <w:t xml:space="preserve"> </w:t>
      </w:r>
      <w:r w:rsidR="00232404">
        <w:rPr>
          <w:rFonts w:asciiTheme="minorHAnsi" w:hAnsiTheme="minorHAnsi" w:cstheme="minorHAnsi"/>
        </w:rPr>
        <w:t>Fabienne POULAIN</w:t>
      </w:r>
    </w:p>
    <w:p w14:paraId="29F69DB5" w14:textId="77777777" w:rsidR="0020496B" w:rsidRDefault="0020496B" w:rsidP="0020496B">
      <w:pPr>
        <w:widowControl/>
        <w:ind w:left="567"/>
        <w:jc w:val="both"/>
        <w:rPr>
          <w:rFonts w:asciiTheme="minorHAnsi" w:hAnsiTheme="minorHAnsi" w:cstheme="minorHAnsi"/>
        </w:rPr>
      </w:pPr>
    </w:p>
    <w:p w14:paraId="750D037D" w14:textId="0EF455CD" w:rsidR="0020496B" w:rsidRPr="00B81819" w:rsidRDefault="0020496B" w:rsidP="0020496B">
      <w:pPr>
        <w:widowControl/>
        <w:ind w:left="567"/>
        <w:jc w:val="both"/>
        <w:rPr>
          <w:rFonts w:asciiTheme="minorHAnsi" w:hAnsiTheme="minorHAnsi" w:cstheme="minorHAnsi"/>
        </w:rPr>
      </w:pPr>
      <w:r w:rsidRPr="001570EF">
        <w:rPr>
          <w:rFonts w:asciiTheme="minorHAnsi" w:hAnsiTheme="minorHAnsi" w:cstheme="minorHAnsi"/>
          <w:b/>
          <w:bCs/>
          <w:u w:val="single"/>
        </w:rPr>
        <w:t>Approbation du compte rendu de la séance du</w:t>
      </w:r>
      <w:r w:rsidR="00794D14">
        <w:rPr>
          <w:rFonts w:asciiTheme="minorHAnsi" w:hAnsiTheme="minorHAnsi" w:cstheme="minorHAnsi"/>
          <w:b/>
          <w:bCs/>
          <w:u w:val="single"/>
        </w:rPr>
        <w:t>12</w:t>
      </w:r>
      <w:r w:rsidR="00E52849">
        <w:rPr>
          <w:rFonts w:asciiTheme="minorHAnsi" w:hAnsiTheme="minorHAnsi" w:cstheme="minorHAnsi"/>
          <w:b/>
          <w:bCs/>
          <w:u w:val="single"/>
        </w:rPr>
        <w:t xml:space="preserve"> février 202</w:t>
      </w:r>
      <w:r w:rsidR="007B71FB">
        <w:rPr>
          <w:rFonts w:asciiTheme="minorHAnsi" w:hAnsiTheme="minorHAnsi" w:cstheme="minorHAnsi"/>
          <w:b/>
          <w:bCs/>
          <w:u w:val="single"/>
        </w:rPr>
        <w:t>6</w:t>
      </w:r>
      <w:r w:rsidR="001718C4">
        <w:rPr>
          <w:rFonts w:asciiTheme="minorHAnsi" w:hAnsiTheme="minorHAnsi" w:cstheme="minorHAnsi"/>
          <w:b/>
          <w:bCs/>
          <w:u w:val="single"/>
        </w:rPr>
        <w:t xml:space="preserve"> : </w:t>
      </w:r>
      <w:r w:rsidR="00B81819">
        <w:rPr>
          <w:rFonts w:asciiTheme="minorHAnsi" w:hAnsiTheme="minorHAnsi" w:cstheme="minorHAnsi"/>
        </w:rPr>
        <w:t>Approuvé à l’unanimité</w:t>
      </w:r>
    </w:p>
    <w:p w14:paraId="0F4BD158" w14:textId="77777777" w:rsidR="00526441" w:rsidRDefault="00526441" w:rsidP="0020496B">
      <w:pPr>
        <w:widowControl/>
        <w:ind w:left="567"/>
        <w:jc w:val="both"/>
        <w:rPr>
          <w:rFonts w:asciiTheme="minorHAnsi" w:hAnsiTheme="minorHAnsi" w:cstheme="minorHAnsi"/>
        </w:rPr>
      </w:pPr>
    </w:p>
    <w:p w14:paraId="6AAAC50E" w14:textId="38710B42" w:rsidR="00526441" w:rsidRPr="00BD70C8" w:rsidRDefault="004164B5" w:rsidP="0020496B">
      <w:pPr>
        <w:widowControl/>
        <w:ind w:left="567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u w:val="single"/>
        </w:rPr>
        <w:t>Approbation et vote du compte financier</w:t>
      </w:r>
      <w:r w:rsidR="00DD60CD">
        <w:rPr>
          <w:rFonts w:asciiTheme="minorHAnsi" w:hAnsiTheme="minorHAnsi" w:cstheme="minorHAnsi"/>
          <w:b/>
          <w:bCs/>
          <w:u w:val="single"/>
        </w:rPr>
        <w:t xml:space="preserve"> unique</w:t>
      </w:r>
      <w:r>
        <w:rPr>
          <w:rFonts w:asciiTheme="minorHAnsi" w:hAnsiTheme="minorHAnsi" w:cstheme="minorHAnsi"/>
          <w:b/>
          <w:bCs/>
          <w:u w:val="single"/>
        </w:rPr>
        <w:t xml:space="preserve"> 202</w:t>
      </w:r>
      <w:r w:rsidR="00CA1D6D">
        <w:rPr>
          <w:rFonts w:asciiTheme="minorHAnsi" w:hAnsiTheme="minorHAnsi" w:cstheme="minorHAnsi"/>
          <w:b/>
          <w:bCs/>
          <w:u w:val="single"/>
        </w:rPr>
        <w:t>5</w:t>
      </w:r>
      <w:r>
        <w:rPr>
          <w:rFonts w:asciiTheme="minorHAnsi" w:hAnsiTheme="minorHAnsi" w:cstheme="minorHAnsi"/>
          <w:b/>
          <w:bCs/>
          <w:u w:val="single"/>
        </w:rPr>
        <w:t> :</w:t>
      </w:r>
    </w:p>
    <w:p w14:paraId="77A91315" w14:textId="4B079BB5" w:rsidR="00936AEE" w:rsidRDefault="00936AEE" w:rsidP="0020496B">
      <w:pPr>
        <w:widowControl/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Considérant la concordance entre les données de l’ordonnateur et </w:t>
      </w:r>
      <w:r w:rsidR="008E2D81">
        <w:rPr>
          <w:rFonts w:asciiTheme="minorHAnsi" w:hAnsiTheme="minorHAnsi" w:cstheme="minorHAnsi"/>
        </w:rPr>
        <w:t xml:space="preserve">celles du comptable, </w:t>
      </w:r>
    </w:p>
    <w:p w14:paraId="1B4F6388" w14:textId="77777777" w:rsidR="00BB3177" w:rsidRDefault="00BB3177" w:rsidP="00BB3177">
      <w:pPr>
        <w:widowControl/>
        <w:ind w:left="56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Considérant les éléments ci-dessous,</w:t>
      </w:r>
    </w:p>
    <w:p w14:paraId="5E851949" w14:textId="77777777" w:rsidR="00A43623" w:rsidRDefault="00A43623" w:rsidP="00BB3177">
      <w:pPr>
        <w:widowControl/>
        <w:ind w:left="567"/>
        <w:jc w:val="both"/>
        <w:rPr>
          <w:rFonts w:asciiTheme="minorHAnsi" w:hAnsiTheme="minorHAnsi" w:cstheme="minorHAnsi"/>
        </w:rPr>
      </w:pPr>
    </w:p>
    <w:tbl>
      <w:tblPr>
        <w:tblStyle w:val="Grilledutableau"/>
        <w:tblW w:w="8642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2972"/>
        <w:gridCol w:w="2835"/>
        <w:gridCol w:w="2835"/>
      </w:tblGrid>
      <w:tr w:rsidR="00B0471A" w:rsidRPr="00D27757" w14:paraId="64C25559" w14:textId="77777777" w:rsidTr="00A43623">
        <w:tc>
          <w:tcPr>
            <w:tcW w:w="2972" w:type="dxa"/>
          </w:tcPr>
          <w:p w14:paraId="7A1EDC73" w14:textId="77777777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FC26EF" w14:textId="7E267B95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Investissement</w:t>
            </w:r>
          </w:p>
        </w:tc>
        <w:tc>
          <w:tcPr>
            <w:tcW w:w="2835" w:type="dxa"/>
          </w:tcPr>
          <w:p w14:paraId="4359E264" w14:textId="05BA44EE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Fonctionnement</w:t>
            </w:r>
          </w:p>
        </w:tc>
      </w:tr>
      <w:tr w:rsidR="00B0471A" w:rsidRPr="00D27757" w14:paraId="2799A081" w14:textId="77777777" w:rsidTr="00A43623">
        <w:tc>
          <w:tcPr>
            <w:tcW w:w="2972" w:type="dxa"/>
          </w:tcPr>
          <w:p w14:paraId="0E51228F" w14:textId="3ACE9144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Recettes réalisées</w:t>
            </w:r>
          </w:p>
        </w:tc>
        <w:tc>
          <w:tcPr>
            <w:tcW w:w="2835" w:type="dxa"/>
          </w:tcPr>
          <w:p w14:paraId="59A778A7" w14:textId="30BA7EA3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155 239.60 €</w:t>
            </w:r>
          </w:p>
        </w:tc>
        <w:tc>
          <w:tcPr>
            <w:tcW w:w="2835" w:type="dxa"/>
          </w:tcPr>
          <w:p w14:paraId="177AE5B2" w14:textId="7CBBB120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389 909.43 €</w:t>
            </w:r>
          </w:p>
        </w:tc>
      </w:tr>
      <w:tr w:rsidR="00B0471A" w:rsidRPr="00D27757" w14:paraId="3317E02D" w14:textId="77777777" w:rsidTr="00A43623">
        <w:tc>
          <w:tcPr>
            <w:tcW w:w="2972" w:type="dxa"/>
          </w:tcPr>
          <w:p w14:paraId="4BAF353A" w14:textId="780B5D35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Dépenses réalisées</w:t>
            </w:r>
          </w:p>
        </w:tc>
        <w:tc>
          <w:tcPr>
            <w:tcW w:w="2835" w:type="dxa"/>
          </w:tcPr>
          <w:p w14:paraId="1B99CD09" w14:textId="643834D1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161 892.01 €</w:t>
            </w:r>
          </w:p>
        </w:tc>
        <w:tc>
          <w:tcPr>
            <w:tcW w:w="2835" w:type="dxa"/>
          </w:tcPr>
          <w:p w14:paraId="5C5950FD" w14:textId="228C1719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314 356.63 €</w:t>
            </w:r>
          </w:p>
        </w:tc>
      </w:tr>
      <w:tr w:rsidR="00B0471A" w:rsidRPr="00D27757" w14:paraId="25C98451" w14:textId="77777777" w:rsidTr="00A43623">
        <w:tc>
          <w:tcPr>
            <w:tcW w:w="2972" w:type="dxa"/>
          </w:tcPr>
          <w:p w14:paraId="35FFF231" w14:textId="507908E7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Résultat exercice 2025</w:t>
            </w:r>
          </w:p>
        </w:tc>
        <w:tc>
          <w:tcPr>
            <w:tcW w:w="2835" w:type="dxa"/>
          </w:tcPr>
          <w:p w14:paraId="36FB2575" w14:textId="73B1CB1D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 xml:space="preserve">- 6 552.41 € </w:t>
            </w:r>
          </w:p>
        </w:tc>
        <w:tc>
          <w:tcPr>
            <w:tcW w:w="2835" w:type="dxa"/>
          </w:tcPr>
          <w:p w14:paraId="5E68A823" w14:textId="174C717F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75 552.80 €</w:t>
            </w:r>
          </w:p>
        </w:tc>
      </w:tr>
      <w:tr w:rsidR="00B0471A" w:rsidRPr="00D27757" w14:paraId="18A04F7F" w14:textId="77777777" w:rsidTr="00A43623">
        <w:tc>
          <w:tcPr>
            <w:tcW w:w="2972" w:type="dxa"/>
          </w:tcPr>
          <w:p w14:paraId="3EE5F05E" w14:textId="4C0CE944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Résultat 2024 reporté</w:t>
            </w:r>
          </w:p>
        </w:tc>
        <w:tc>
          <w:tcPr>
            <w:tcW w:w="2835" w:type="dxa"/>
          </w:tcPr>
          <w:p w14:paraId="164310EE" w14:textId="5F6A179A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 xml:space="preserve">- 24 931.82 € </w:t>
            </w:r>
          </w:p>
        </w:tc>
        <w:tc>
          <w:tcPr>
            <w:tcW w:w="2835" w:type="dxa"/>
          </w:tcPr>
          <w:p w14:paraId="2FA42F1D" w14:textId="7196B474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286 549.81 €</w:t>
            </w:r>
          </w:p>
        </w:tc>
      </w:tr>
      <w:tr w:rsidR="00B0471A" w:rsidRPr="00D27757" w14:paraId="7984D8E7" w14:textId="77777777" w:rsidTr="00A43623">
        <w:tc>
          <w:tcPr>
            <w:tcW w:w="2972" w:type="dxa"/>
          </w:tcPr>
          <w:p w14:paraId="59168AC9" w14:textId="7192C4E5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Affectation investissement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50D71E14" w14:textId="0693F1F6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5258D6" w14:textId="6AAAC3BD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sz w:val="24"/>
                <w:szCs w:val="24"/>
              </w:rPr>
              <w:t>24 931.82 €</w:t>
            </w:r>
          </w:p>
        </w:tc>
      </w:tr>
      <w:tr w:rsidR="00B0471A" w:rsidRPr="00D27757" w14:paraId="35B8F822" w14:textId="77777777" w:rsidTr="00A43623">
        <w:tc>
          <w:tcPr>
            <w:tcW w:w="2972" w:type="dxa"/>
          </w:tcPr>
          <w:p w14:paraId="78821A9D" w14:textId="72DF2186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Résultat clôture 2025</w:t>
            </w:r>
          </w:p>
        </w:tc>
        <w:tc>
          <w:tcPr>
            <w:tcW w:w="2835" w:type="dxa"/>
          </w:tcPr>
          <w:p w14:paraId="3243ED40" w14:textId="072021F7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- 31 584.23 €</w:t>
            </w:r>
          </w:p>
        </w:tc>
        <w:tc>
          <w:tcPr>
            <w:tcW w:w="2835" w:type="dxa"/>
          </w:tcPr>
          <w:p w14:paraId="233125A9" w14:textId="567435B3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33</w:t>
            </w:r>
            <w:r w:rsidR="00824B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170.79 €</w:t>
            </w:r>
          </w:p>
        </w:tc>
      </w:tr>
      <w:tr w:rsidR="00B0471A" w:rsidRPr="00D27757" w14:paraId="49AFB9CD" w14:textId="77777777" w:rsidTr="00A43623">
        <w:tc>
          <w:tcPr>
            <w:tcW w:w="2972" w:type="dxa"/>
          </w:tcPr>
          <w:p w14:paraId="14140B64" w14:textId="4E87AE53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Restes à réaliser</w:t>
            </w:r>
          </w:p>
        </w:tc>
        <w:tc>
          <w:tcPr>
            <w:tcW w:w="2835" w:type="dxa"/>
          </w:tcPr>
          <w:p w14:paraId="6005C967" w14:textId="226B2B18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- 54 163.00 €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476869C7" w14:textId="64620610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B0471A" w:rsidRPr="00D27757" w14:paraId="513AB0F0" w14:textId="77777777" w:rsidTr="00A43623">
        <w:tc>
          <w:tcPr>
            <w:tcW w:w="2972" w:type="dxa"/>
          </w:tcPr>
          <w:p w14:paraId="7577CD9A" w14:textId="4AB28A45" w:rsidR="00B0471A" w:rsidRPr="00D27757" w:rsidRDefault="00B0471A" w:rsidP="00BB3177">
            <w:pPr>
              <w:widowControl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Résultat cumulé</w:t>
            </w:r>
          </w:p>
        </w:tc>
        <w:tc>
          <w:tcPr>
            <w:tcW w:w="2835" w:type="dxa"/>
          </w:tcPr>
          <w:p w14:paraId="10178EE0" w14:textId="44C73931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- 85 747.23 €</w:t>
            </w:r>
          </w:p>
        </w:tc>
        <w:tc>
          <w:tcPr>
            <w:tcW w:w="2835" w:type="dxa"/>
          </w:tcPr>
          <w:p w14:paraId="7E1C8002" w14:textId="3004CDC9" w:rsidR="00B0471A" w:rsidRPr="00D27757" w:rsidRDefault="00B0471A" w:rsidP="00D27757">
            <w:pPr>
              <w:widowControl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33</w:t>
            </w:r>
            <w:r w:rsidR="00824B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 w:rsidRPr="00D2775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 170.79 €</w:t>
            </w:r>
          </w:p>
        </w:tc>
      </w:tr>
    </w:tbl>
    <w:p w14:paraId="0BF43808" w14:textId="77777777" w:rsidR="009058B3" w:rsidRDefault="009058B3" w:rsidP="00BB3177">
      <w:pPr>
        <w:widowControl/>
        <w:ind w:left="567"/>
        <w:jc w:val="both"/>
        <w:rPr>
          <w:rFonts w:asciiTheme="minorHAnsi" w:hAnsiTheme="minorHAnsi" w:cstheme="minorHAnsi"/>
        </w:rPr>
      </w:pPr>
    </w:p>
    <w:p w14:paraId="1C89398D" w14:textId="77777777" w:rsidR="005766C6" w:rsidRDefault="0013621A" w:rsidP="005766C6">
      <w:pPr>
        <w:pStyle w:val="Textbody"/>
        <w:spacing w:after="100" w:afterAutospacing="1"/>
        <w:ind w:left="567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Mme le Maire se retire de la salle</w:t>
      </w:r>
      <w:r w:rsidR="005766C6">
        <w:rPr>
          <w:rFonts w:ascii="Calibri" w:hAnsi="Calibri" w:cs="Calibri"/>
        </w:rPr>
        <w:t xml:space="preserve">. </w:t>
      </w:r>
    </w:p>
    <w:p w14:paraId="4FA4E879" w14:textId="32231C36" w:rsidR="00BB3177" w:rsidRDefault="00054EF0" w:rsidP="005766C6">
      <w:pPr>
        <w:pStyle w:val="Textbody"/>
        <w:spacing w:after="100" w:afterAutospacing="1"/>
        <w:ind w:left="567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compte financier unique ainsi arrêté est soumis au vote et approuvé</w:t>
      </w:r>
      <w:r w:rsidR="00ED01AC">
        <w:rPr>
          <w:rFonts w:asciiTheme="minorHAnsi" w:hAnsiTheme="minorHAnsi" w:cstheme="minorHAnsi"/>
        </w:rPr>
        <w:t xml:space="preserve"> </w:t>
      </w:r>
      <w:r w:rsidR="00DD64BB">
        <w:rPr>
          <w:rFonts w:asciiTheme="minorHAnsi" w:hAnsiTheme="minorHAnsi" w:cstheme="minorHAnsi"/>
        </w:rPr>
        <w:t xml:space="preserve">par </w:t>
      </w:r>
      <w:r w:rsidR="00ED01AC">
        <w:rPr>
          <w:rFonts w:asciiTheme="minorHAnsi" w:hAnsiTheme="minorHAnsi" w:cstheme="minorHAnsi"/>
        </w:rPr>
        <w:t>9</w:t>
      </w:r>
      <w:r w:rsidR="00DD64BB">
        <w:rPr>
          <w:rFonts w:asciiTheme="minorHAnsi" w:hAnsiTheme="minorHAnsi" w:cstheme="minorHAnsi"/>
        </w:rPr>
        <w:t xml:space="preserve"> voix “pour“.</w:t>
      </w:r>
      <w:r w:rsidR="00E05ED4">
        <w:rPr>
          <w:rFonts w:asciiTheme="minorHAnsi" w:hAnsiTheme="minorHAnsi" w:cstheme="minorHAnsi"/>
        </w:rPr>
        <w:t xml:space="preserve">        </w:t>
      </w:r>
    </w:p>
    <w:p w14:paraId="2FBBF0EA" w14:textId="482577A9" w:rsidR="00526441" w:rsidRPr="00526441" w:rsidRDefault="00BD0883" w:rsidP="0020496B">
      <w:pPr>
        <w:widowControl/>
        <w:ind w:left="567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Affectation du résultat 202</w:t>
      </w:r>
      <w:r w:rsidR="00E05ED4">
        <w:rPr>
          <w:rFonts w:asciiTheme="minorHAnsi" w:hAnsiTheme="minorHAnsi" w:cstheme="minorHAnsi"/>
          <w:b/>
          <w:bCs/>
          <w:u w:val="single"/>
        </w:rPr>
        <w:t>5</w:t>
      </w:r>
    </w:p>
    <w:p w14:paraId="2AF6D381" w14:textId="090EC0C2" w:rsidR="00F06A8A" w:rsidRDefault="00F06A8A" w:rsidP="00F06A8A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Considérant que la section de fonctionnement présente un excédent de fonctionnement de </w:t>
      </w:r>
      <w:r w:rsidR="00E05ED4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33</w:t>
      </w:r>
      <w:r w:rsidR="00824BD6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7</w:t>
      </w:r>
      <w:r w:rsidR="00E05ED4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 170.79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€, </w:t>
      </w:r>
    </w:p>
    <w:p w14:paraId="5A1CD40D" w14:textId="1060A7D9" w:rsidR="00F06A8A" w:rsidRDefault="00F06A8A" w:rsidP="00F06A8A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Considérant que la section d’investissement présente un déficit de </w:t>
      </w:r>
      <w:r w:rsidR="00C839D5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31 584.23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€,</w:t>
      </w:r>
    </w:p>
    <w:p w14:paraId="00F5C006" w14:textId="06AB2C49" w:rsidR="00C839D5" w:rsidRDefault="00C839D5" w:rsidP="00F06A8A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Considérant l’état des restes à réaliser en dép</w:t>
      </w:r>
      <w:r w:rsidR="00AE65AF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enses d’investissement pour un montant de 54 163 € détaillé comme suit :</w:t>
      </w:r>
    </w:p>
    <w:p w14:paraId="09B156F6" w14:textId="77777777" w:rsidR="00591619" w:rsidRDefault="00132CFA" w:rsidP="00132CFA">
      <w:pPr>
        <w:pStyle w:val="Style1"/>
        <w:numPr>
          <w:ilvl w:val="0"/>
          <w:numId w:val="28"/>
        </w:numPr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Article 2157 : 51 703 €</w:t>
      </w:r>
    </w:p>
    <w:p w14:paraId="62224ABC" w14:textId="227882A0" w:rsidR="00AE65AF" w:rsidRDefault="00591619" w:rsidP="00132CFA">
      <w:pPr>
        <w:pStyle w:val="Style1"/>
        <w:numPr>
          <w:ilvl w:val="0"/>
          <w:numId w:val="28"/>
        </w:numPr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A</w:t>
      </w:r>
      <w:r w:rsidR="00132CFA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rticle 2184 : 2 460 €</w:t>
      </w:r>
    </w:p>
    <w:p w14:paraId="6A9C53B8" w14:textId="77777777" w:rsidR="004E570E" w:rsidRDefault="004E570E" w:rsidP="004E570E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1EFFEEE9" w14:textId="29090AC9" w:rsidR="00F06A8A" w:rsidRDefault="00F06A8A" w:rsidP="00F06A8A">
      <w:pPr>
        <w:pStyle w:val="Style1"/>
        <w:spacing w:afterAutospacing="1"/>
        <w:ind w:left="567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Le conseil municipal, décide, par</w:t>
      </w:r>
      <w:r w:rsidR="00ED01AC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10</w:t>
      </w:r>
      <w:r w:rsidR="00FE60FE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voix « pour »,</w:t>
      </w:r>
      <w:r w:rsidR="008B3311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d’affecter le résultat de la section de fonctionnement de l’exercice 202</w:t>
      </w:r>
      <w:r w:rsidR="00BE3844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5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comme suit :</w:t>
      </w:r>
    </w:p>
    <w:p w14:paraId="5B7D219B" w14:textId="2A943A85" w:rsidR="00F06A8A" w:rsidRPr="00B04D5D" w:rsidRDefault="00F06A8A" w:rsidP="00E839EF">
      <w:pPr>
        <w:pStyle w:val="Style1"/>
        <w:numPr>
          <w:ilvl w:val="0"/>
          <w:numId w:val="16"/>
        </w:numPr>
        <w:spacing w:afterAutospacing="1"/>
        <w:ind w:right="-14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Recettes d’investissement article 1068 (affectation en réserve) : </w:t>
      </w:r>
      <w:r w:rsidR="00BE3844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85 747.23 €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</w:t>
      </w:r>
    </w:p>
    <w:p w14:paraId="6A7F23A7" w14:textId="201BCA1E" w:rsidR="00F06A8A" w:rsidRDefault="00F06A8A" w:rsidP="00F06A8A">
      <w:pPr>
        <w:pStyle w:val="Style1"/>
        <w:numPr>
          <w:ilvl w:val="0"/>
          <w:numId w:val="16"/>
        </w:numPr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Excédent de fonctionnement reporté 002 : </w:t>
      </w:r>
      <w:r w:rsidR="002757B6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251 423.56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€</w:t>
      </w:r>
    </w:p>
    <w:p w14:paraId="4B963B6C" w14:textId="77777777" w:rsidR="009C22AF" w:rsidRDefault="009C22AF" w:rsidP="009C22AF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579025A9" w14:textId="77777777" w:rsidR="008B3311" w:rsidRDefault="008B3311" w:rsidP="009C22AF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6C05D41A" w14:textId="77777777" w:rsidR="008B3311" w:rsidRDefault="008B3311" w:rsidP="009C22AF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38310729" w14:textId="77777777" w:rsidR="008B3311" w:rsidRDefault="008B3311" w:rsidP="009C22AF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0AB1CB5F" w14:textId="77777777" w:rsidR="009C22AF" w:rsidRDefault="009C22AF" w:rsidP="009C22AF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129C1E30" w14:textId="5FF15809" w:rsidR="009C22AF" w:rsidRDefault="009C22AF" w:rsidP="009C22AF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</w:pPr>
      <w:r w:rsidRPr="009C22AF">
        <w:rPr>
          <w:rStyle w:val="CharacterStyle1"/>
          <w:rFonts w:asciiTheme="minorHAnsi" w:hAnsiTheme="minorHAnsi" w:cstheme="minorHAnsi"/>
          <w:b/>
          <w:bCs/>
          <w:spacing w:val="8"/>
          <w:sz w:val="24"/>
          <w:szCs w:val="24"/>
          <w:u w:val="single"/>
        </w:rPr>
        <w:t>Vote du budget primitif 2026 :</w:t>
      </w:r>
    </w:p>
    <w:p w14:paraId="0FE4302B" w14:textId="4F76A8CA" w:rsidR="00C220C1" w:rsidRDefault="00F86C1D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M Vieubled Sylvain, conseiller municipal,</w:t>
      </w:r>
      <w:r w:rsidR="00C220C1"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présente le budget </w:t>
      </w:r>
      <w:r w:rsidR="00C220C1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pour l’année 202</w:t>
      </w:r>
      <w:r w:rsidR="00EA4E41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6</w:t>
      </w:r>
      <w:r w:rsidR="00C220C1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 :</w:t>
      </w:r>
    </w:p>
    <w:p w14:paraId="4018A86E" w14:textId="77777777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0D025064" w14:textId="77777777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  <w:t>SECTION DE FONCTIONNEMENT :</w:t>
      </w:r>
    </w:p>
    <w:p w14:paraId="2CD2CA4C" w14:textId="77777777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Dépenses :</w:t>
      </w:r>
    </w:p>
    <w:p w14:paraId="2DA78167" w14:textId="2914EDB5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011 charges à caractère général :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304 278.56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0E1C2450" w14:textId="21BBF8CA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012 charges de personnel :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160 000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8A9C702" w14:textId="10A4F67C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014 atténuation de produits :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29 591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54448F89" w14:textId="5B775AA4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65 charges de gestion courante :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74</w:t>
      </w:r>
      <w:r w:rsidR="00ED6AB1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550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543659E" w14:textId="1CEE447C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66 charges financières :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1 250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59E38FC" w14:textId="77777777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67 charges exceptionnelles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01FD0C8B" w14:textId="7A2F9BE7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023 virement à l’investissement :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45489F87" w14:textId="28CAE15D" w:rsidR="004B6B55" w:rsidRDefault="004B6B55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042 opération d’ordre : 3 200 €</w:t>
      </w:r>
    </w:p>
    <w:p w14:paraId="63D6E0AC" w14:textId="7BC85868" w:rsidR="00C220C1" w:rsidRPr="00B76722" w:rsidRDefault="00C220C1" w:rsidP="00C220C1">
      <w:pPr>
        <w:pStyle w:val="Style1"/>
        <w:spacing w:afterAutospacing="1"/>
        <w:ind w:firstLine="153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Soit un total des dépenses de fonctionnement : </w:t>
      </w:r>
      <w:r w:rsidR="004B6B55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602 969.56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45761ED2" w14:textId="77777777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5F894431" w14:textId="77777777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Recettes :</w:t>
      </w:r>
    </w:p>
    <w:p w14:paraId="3009E6D7" w14:textId="5794CDA5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70 produits des services : </w:t>
      </w:r>
      <w:r w:rsidR="004B6B55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38 350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06E9942F" w14:textId="57B1FB09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73 impôts &amp; taxes : </w:t>
      </w:r>
      <w:r w:rsidR="00871886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206 551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49E68CE4" w14:textId="2CE52516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74 dotations &amp; participations : </w:t>
      </w:r>
      <w:r w:rsidR="00871886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103 300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2CB7DB0D" w14:textId="5D13B76E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75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produits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de gestion courante :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3 </w:t>
      </w:r>
      <w:r w:rsidR="00871886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766E0340" w14:textId="55071646" w:rsidR="00276FCA" w:rsidRPr="00B76722" w:rsidRDefault="00276FCA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Chapitre 76 produits financiers : 35 €</w:t>
      </w:r>
    </w:p>
    <w:p w14:paraId="245B3B7F" w14:textId="2BFBE3B0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002 résultat 202</w:t>
      </w:r>
      <w:r w:rsidR="00E76AE3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5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reporté : </w:t>
      </w:r>
      <w:r w:rsidR="00871886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251 423.56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5B062C56" w14:textId="6E5BB7EA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  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Soit un total des recettes de fonctionnement : </w:t>
      </w:r>
      <w:r w:rsidR="00EA1F6C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602 969.56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16DFB7BC" w14:textId="77777777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1F986EA2" w14:textId="77777777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b/>
          <w:bCs/>
          <w:i/>
          <w:iCs/>
          <w:spacing w:val="8"/>
          <w:sz w:val="22"/>
          <w:szCs w:val="22"/>
          <w:u w:val="single"/>
        </w:rPr>
        <w:t>SECTION INVESTISSEMENT :</w:t>
      </w:r>
    </w:p>
    <w:p w14:paraId="35D8ED55" w14:textId="77777777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Dépenses :</w:t>
      </w:r>
    </w:p>
    <w:p w14:paraId="5E159D5C" w14:textId="508CC794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20 immobilisations incorporelles : </w:t>
      </w:r>
      <w:r w:rsidR="002C35A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5 000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€</w:t>
      </w:r>
    </w:p>
    <w:p w14:paraId="7E42B732" w14:textId="2B0D3CAE" w:rsidR="00C220C1" w:rsidRPr="00651B3F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204 subventions d’équipement versées : </w:t>
      </w:r>
      <w:r w:rsidR="002C35A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16 000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07B0521" w14:textId="579F6415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21 immobilisations corporelles : </w:t>
      </w:r>
      <w:r w:rsidR="002C35A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78 363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A80A884" w14:textId="32838685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16 emprunts &amp; dettes assimilées : </w:t>
      </w:r>
      <w:r w:rsidR="002C35A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4 000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4CDAE83" w14:textId="0F5B1999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001 résultat 202</w:t>
      </w:r>
      <w:r w:rsidR="002C35A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5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reporté : </w:t>
      </w:r>
      <w:r w:rsidR="00834D4C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31 584 .23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41ACBA45" w14:textId="05134125" w:rsidR="00C220C1" w:rsidRPr="00B76722" w:rsidRDefault="00CE6AFE" w:rsidP="00C220C1">
      <w:pPr>
        <w:pStyle w:val="Style1"/>
        <w:spacing w:afterAutospacing="1"/>
        <w:ind w:firstLine="153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S</w:t>
      </w:r>
      <w:r w:rsidR="00C220C1"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oit un total des dépenses d’investissement : </w:t>
      </w:r>
      <w:r w:rsidR="00834D4C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134 947.23</w:t>
      </w:r>
      <w:r w:rsidR="00C220C1"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1A72CB60" w14:textId="77777777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40F0E157" w14:textId="77777777" w:rsidR="00C220C1" w:rsidRPr="00B76722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</w:pPr>
      <w:r w:rsidRPr="00B76722">
        <w:rPr>
          <w:rStyle w:val="CharacterStyle1"/>
          <w:rFonts w:asciiTheme="minorHAnsi" w:hAnsiTheme="minorHAnsi" w:cstheme="minorHAnsi"/>
          <w:i/>
          <w:iCs/>
          <w:spacing w:val="8"/>
          <w:sz w:val="22"/>
          <w:szCs w:val="22"/>
          <w:u w:val="single"/>
        </w:rPr>
        <w:t>Recettes :</w:t>
      </w:r>
    </w:p>
    <w:p w14:paraId="74019AAC" w14:textId="4A7FEC44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Chapitre 10 dotations, fonds &amp; réserves : </w:t>
      </w:r>
      <w:r w:rsidR="00190AC1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14 000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7C97B10A" w14:textId="6FA099CE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Affectation du résultat 1068 : </w:t>
      </w:r>
      <w:r w:rsidR="00E0384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85 747.23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45EAC1D" w14:textId="068B57E5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021 virement du fonctionnement : </w:t>
      </w:r>
      <w:r w:rsidR="00190AC1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0 000</w:t>
      </w: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€</w:t>
      </w:r>
    </w:p>
    <w:p w14:paraId="6DE7DC14" w14:textId="3591108D" w:rsidR="00D26623" w:rsidRDefault="00D26623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024 </w:t>
      </w:r>
      <w:r w:rsidR="00B552CF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produit des cessions d’immobilisation</w:t>
      </w:r>
      <w:r w:rsidR="0076155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s : 2 000 €</w:t>
      </w:r>
    </w:p>
    <w:p w14:paraId="57B6D179" w14:textId="6D397AB1" w:rsidR="00566C71" w:rsidRDefault="00566C7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040 opération d’ordre : </w:t>
      </w:r>
      <w:r w:rsidR="009C6F87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3 200 €</w:t>
      </w:r>
    </w:p>
    <w:p w14:paraId="1EFDD0D8" w14:textId="0DD707DE" w:rsidR="00C220C1" w:rsidRDefault="00C220C1" w:rsidP="00C220C1">
      <w:pPr>
        <w:pStyle w:val="Style1"/>
        <w:spacing w:afterAutospacing="1"/>
        <w:ind w:firstLine="153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Soit un total des recettes d’investissement : </w:t>
      </w:r>
      <w:r w:rsidR="00190AC1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>134 947.23</w:t>
      </w:r>
      <w:r w:rsidRPr="00B76722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</w:rPr>
        <w:t xml:space="preserve"> €</w:t>
      </w:r>
    </w:p>
    <w:p w14:paraId="0A41AF0F" w14:textId="77777777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14E59BF5" w14:textId="49F8641D" w:rsidR="00C220C1" w:rsidRDefault="00C220C1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B76722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Le budget ainsi présenté est soumis au vote et adopté</w:t>
      </w:r>
      <w:r w:rsidR="00CE6AFE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="00892738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par 10 voix « pour ».</w:t>
      </w:r>
    </w:p>
    <w:p w14:paraId="5DFDBE7E" w14:textId="77777777" w:rsidR="009C6F87" w:rsidRDefault="009C6F87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479CC0BF" w14:textId="7D32A17A" w:rsidR="00C220C1" w:rsidRPr="0025733F" w:rsidRDefault="00892738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  <w:u w:val="single"/>
        </w:rPr>
      </w:pPr>
      <w:r w:rsidRPr="0025733F">
        <w:rPr>
          <w:rStyle w:val="CharacterStyle1"/>
          <w:rFonts w:asciiTheme="minorHAnsi" w:hAnsiTheme="minorHAnsi" w:cstheme="minorHAnsi"/>
          <w:b/>
          <w:bCs/>
          <w:spacing w:val="8"/>
          <w:sz w:val="22"/>
          <w:szCs w:val="22"/>
          <w:u w:val="single"/>
        </w:rPr>
        <w:t>Questions diverses :</w:t>
      </w:r>
    </w:p>
    <w:p w14:paraId="3F1606F5" w14:textId="77777777" w:rsidR="001B6DA3" w:rsidRDefault="001B6DA3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  <w:u w:val="single"/>
        </w:rPr>
      </w:pPr>
    </w:p>
    <w:p w14:paraId="1C8C330A" w14:textId="595E9C8F" w:rsidR="001B6DA3" w:rsidRDefault="001B6DA3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  <w:u w:val="single"/>
        </w:rPr>
      </w:pPr>
      <w:r w:rsidRPr="001B6DA3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Madame 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le Maire remercie</w:t>
      </w:r>
      <w:r w:rsidR="00D335BD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l’ensemble du conseil municipal pour son investissement durant cette mandature</w:t>
      </w:r>
      <w:r w:rsidR="00C00C49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. Madame PARIS adresse des remerciements à celles et ceux qui l’accompagnent pour ce nouveau mandat et </w:t>
      </w:r>
      <w:r w:rsidR="0076518B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également à celles et ceux qui </w:t>
      </w:r>
      <w:r w:rsidR="00D01133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ne souhaitent pas se représenter.</w:t>
      </w:r>
    </w:p>
    <w:p w14:paraId="1773641C" w14:textId="40D44F3A" w:rsidR="001B6DA3" w:rsidRDefault="001B6DA3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  <w:u w:val="single"/>
        </w:rPr>
      </w:pPr>
    </w:p>
    <w:p w14:paraId="6336809B" w14:textId="2D4DA9AF" w:rsidR="00892738" w:rsidRDefault="00E01B13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 w:rsidRPr="008B3311">
        <w:rPr>
          <w:rStyle w:val="CharacterStyle1"/>
          <w:rFonts w:asciiTheme="minorHAnsi" w:hAnsiTheme="minorHAnsi" w:cstheme="minorHAnsi"/>
          <w:spacing w:val="8"/>
          <w:sz w:val="22"/>
          <w:szCs w:val="22"/>
          <w:u w:val="single"/>
        </w:rPr>
        <w:t>Agent technique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 : stagiaire pour 3 semaines</w:t>
      </w:r>
      <w:r w:rsidR="008B3311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,</w:t>
      </w: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 arrivé lundi </w:t>
      </w:r>
      <w:r w:rsidR="0025733F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 mars</w:t>
      </w:r>
    </w:p>
    <w:p w14:paraId="59760665" w14:textId="77777777" w:rsidR="0025733F" w:rsidRDefault="0025733F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75CC7513" w14:textId="77777777" w:rsidR="0025733F" w:rsidRDefault="0025733F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</w:p>
    <w:p w14:paraId="04E05056" w14:textId="694D5F45" w:rsidR="0025733F" w:rsidRDefault="0025733F" w:rsidP="00C220C1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2"/>
          <w:szCs w:val="22"/>
        </w:rPr>
      </w:pPr>
      <w:r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 xml:space="preserve">Séance levée à </w:t>
      </w:r>
      <w:r w:rsidR="00600DC8">
        <w:rPr>
          <w:rStyle w:val="CharacterStyle1"/>
          <w:rFonts w:asciiTheme="minorHAnsi" w:hAnsiTheme="minorHAnsi" w:cstheme="minorHAnsi"/>
          <w:spacing w:val="8"/>
          <w:sz w:val="22"/>
          <w:szCs w:val="22"/>
        </w:rPr>
        <w:t>20h35.</w:t>
      </w:r>
    </w:p>
    <w:p w14:paraId="359ABED6" w14:textId="77777777" w:rsidR="009C22AF" w:rsidRPr="009C22AF" w:rsidRDefault="009C22AF" w:rsidP="009C22AF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sectPr w:rsidR="009C22AF" w:rsidRPr="009C22AF" w:rsidSect="00E839EF">
      <w:pgSz w:w="11906" w:h="16838"/>
      <w:pgMar w:top="284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5C84"/>
    <w:multiLevelType w:val="hybridMultilevel"/>
    <w:tmpl w:val="1BCA7514"/>
    <w:lvl w:ilvl="0" w:tplc="040C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47A7BAB"/>
    <w:multiLevelType w:val="hybridMultilevel"/>
    <w:tmpl w:val="86A6258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DC1180"/>
    <w:multiLevelType w:val="hybridMultilevel"/>
    <w:tmpl w:val="32B0D2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D6860"/>
    <w:multiLevelType w:val="hybridMultilevel"/>
    <w:tmpl w:val="EB4A0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B17A9"/>
    <w:multiLevelType w:val="hybridMultilevel"/>
    <w:tmpl w:val="E2D003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0AD798D"/>
    <w:multiLevelType w:val="hybridMultilevel"/>
    <w:tmpl w:val="16BEEA38"/>
    <w:lvl w:ilvl="0" w:tplc="233297EE">
      <w:start w:val="31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B0B9C"/>
    <w:multiLevelType w:val="hybridMultilevel"/>
    <w:tmpl w:val="0DAAB73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5160765"/>
    <w:multiLevelType w:val="hybridMultilevel"/>
    <w:tmpl w:val="A31CFB6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6635CF1"/>
    <w:multiLevelType w:val="hybridMultilevel"/>
    <w:tmpl w:val="379E004E"/>
    <w:lvl w:ilvl="0" w:tplc="46C68C42">
      <w:start w:val="33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D4545"/>
    <w:multiLevelType w:val="hybridMultilevel"/>
    <w:tmpl w:val="3CC474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884C43"/>
    <w:multiLevelType w:val="hybridMultilevel"/>
    <w:tmpl w:val="07F0C73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4D7E"/>
    <w:multiLevelType w:val="hybridMultilevel"/>
    <w:tmpl w:val="51FC976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44626"/>
    <w:multiLevelType w:val="hybridMultilevel"/>
    <w:tmpl w:val="CAA4962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15890"/>
    <w:multiLevelType w:val="hybridMultilevel"/>
    <w:tmpl w:val="BD6A4162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0C74F54"/>
    <w:multiLevelType w:val="hybridMultilevel"/>
    <w:tmpl w:val="3794AC20"/>
    <w:lvl w:ilvl="0" w:tplc="E9C26550">
      <w:start w:val="72"/>
      <w:numFmt w:val="bullet"/>
      <w:lvlText w:val="-"/>
      <w:lvlJc w:val="left"/>
      <w:pPr>
        <w:ind w:left="1305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7" w15:restartNumberingAfterBreak="0">
    <w:nsid w:val="48360088"/>
    <w:multiLevelType w:val="hybridMultilevel"/>
    <w:tmpl w:val="772C620E"/>
    <w:lvl w:ilvl="0" w:tplc="49C8F01E">
      <w:numFmt w:val="bullet"/>
      <w:lvlText w:val="-"/>
      <w:lvlJc w:val="left"/>
      <w:pPr>
        <w:ind w:left="927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48860ED0"/>
    <w:multiLevelType w:val="hybridMultilevel"/>
    <w:tmpl w:val="2DBCD52E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B1B0D42"/>
    <w:multiLevelType w:val="hybridMultilevel"/>
    <w:tmpl w:val="8062CDC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E240746"/>
    <w:multiLevelType w:val="hybridMultilevel"/>
    <w:tmpl w:val="6C7EB568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4D64E95"/>
    <w:multiLevelType w:val="hybridMultilevel"/>
    <w:tmpl w:val="E1B688C6"/>
    <w:lvl w:ilvl="0" w:tplc="618C9C20">
      <w:start w:val="33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DF579C"/>
    <w:multiLevelType w:val="hybridMultilevel"/>
    <w:tmpl w:val="0D5E3D4A"/>
    <w:lvl w:ilvl="0" w:tplc="3BC07E3A">
      <w:start w:val="2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C3786"/>
    <w:multiLevelType w:val="hybridMultilevel"/>
    <w:tmpl w:val="7DEE856A"/>
    <w:lvl w:ilvl="0" w:tplc="7B38B62E">
      <w:start w:val="24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85" w:hanging="360"/>
      </w:pPr>
    </w:lvl>
    <w:lvl w:ilvl="2" w:tplc="040C001B" w:tentative="1">
      <w:start w:val="1"/>
      <w:numFmt w:val="lowerRoman"/>
      <w:lvlText w:val="%3."/>
      <w:lvlJc w:val="right"/>
      <w:pPr>
        <w:ind w:left="1905" w:hanging="180"/>
      </w:pPr>
    </w:lvl>
    <w:lvl w:ilvl="3" w:tplc="040C000F" w:tentative="1">
      <w:start w:val="1"/>
      <w:numFmt w:val="decimal"/>
      <w:lvlText w:val="%4."/>
      <w:lvlJc w:val="left"/>
      <w:pPr>
        <w:ind w:left="2625" w:hanging="360"/>
      </w:pPr>
    </w:lvl>
    <w:lvl w:ilvl="4" w:tplc="040C0019" w:tentative="1">
      <w:start w:val="1"/>
      <w:numFmt w:val="lowerLetter"/>
      <w:lvlText w:val="%5."/>
      <w:lvlJc w:val="left"/>
      <w:pPr>
        <w:ind w:left="3345" w:hanging="360"/>
      </w:pPr>
    </w:lvl>
    <w:lvl w:ilvl="5" w:tplc="040C001B" w:tentative="1">
      <w:start w:val="1"/>
      <w:numFmt w:val="lowerRoman"/>
      <w:lvlText w:val="%6."/>
      <w:lvlJc w:val="right"/>
      <w:pPr>
        <w:ind w:left="4065" w:hanging="180"/>
      </w:pPr>
    </w:lvl>
    <w:lvl w:ilvl="6" w:tplc="040C000F" w:tentative="1">
      <w:start w:val="1"/>
      <w:numFmt w:val="decimal"/>
      <w:lvlText w:val="%7."/>
      <w:lvlJc w:val="left"/>
      <w:pPr>
        <w:ind w:left="4785" w:hanging="360"/>
      </w:pPr>
    </w:lvl>
    <w:lvl w:ilvl="7" w:tplc="040C0019" w:tentative="1">
      <w:start w:val="1"/>
      <w:numFmt w:val="lowerLetter"/>
      <w:lvlText w:val="%8."/>
      <w:lvlJc w:val="left"/>
      <w:pPr>
        <w:ind w:left="5505" w:hanging="360"/>
      </w:pPr>
    </w:lvl>
    <w:lvl w:ilvl="8" w:tplc="04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4" w15:restartNumberingAfterBreak="0">
    <w:nsid w:val="61623CA9"/>
    <w:multiLevelType w:val="hybridMultilevel"/>
    <w:tmpl w:val="467A3518"/>
    <w:lvl w:ilvl="0" w:tplc="944EEE1C">
      <w:numFmt w:val="bullet"/>
      <w:lvlText w:val="-"/>
      <w:lvlJc w:val="left"/>
      <w:pPr>
        <w:ind w:left="927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61D57A75"/>
    <w:multiLevelType w:val="hybridMultilevel"/>
    <w:tmpl w:val="73FE421E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9E9512D"/>
    <w:multiLevelType w:val="hybridMultilevel"/>
    <w:tmpl w:val="72F0EAE6"/>
    <w:lvl w:ilvl="0" w:tplc="D3C0F388">
      <w:start w:val="3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41817"/>
    <w:multiLevelType w:val="hybridMultilevel"/>
    <w:tmpl w:val="B0C632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434920">
    <w:abstractNumId w:val="24"/>
  </w:num>
  <w:num w:numId="2" w16cid:durableId="1601715132">
    <w:abstractNumId w:val="20"/>
  </w:num>
  <w:num w:numId="3" w16cid:durableId="1006908020">
    <w:abstractNumId w:val="18"/>
  </w:num>
  <w:num w:numId="4" w16cid:durableId="1551646378">
    <w:abstractNumId w:val="14"/>
  </w:num>
  <w:num w:numId="5" w16cid:durableId="560601569">
    <w:abstractNumId w:val="2"/>
  </w:num>
  <w:num w:numId="6" w16cid:durableId="1074743710">
    <w:abstractNumId w:val="27"/>
  </w:num>
  <w:num w:numId="7" w16cid:durableId="1451626280">
    <w:abstractNumId w:val="11"/>
  </w:num>
  <w:num w:numId="8" w16cid:durableId="123887031">
    <w:abstractNumId w:val="1"/>
  </w:num>
  <w:num w:numId="9" w16cid:durableId="1827474672">
    <w:abstractNumId w:val="3"/>
  </w:num>
  <w:num w:numId="10" w16cid:durableId="458455817">
    <w:abstractNumId w:val="25"/>
  </w:num>
  <w:num w:numId="11" w16cid:durableId="1271625354">
    <w:abstractNumId w:val="19"/>
  </w:num>
  <w:num w:numId="12" w16cid:durableId="1454061115">
    <w:abstractNumId w:val="17"/>
  </w:num>
  <w:num w:numId="13" w16cid:durableId="819885588">
    <w:abstractNumId w:val="12"/>
  </w:num>
  <w:num w:numId="14" w16cid:durableId="1061052192">
    <w:abstractNumId w:val="7"/>
  </w:num>
  <w:num w:numId="15" w16cid:durableId="1431974537">
    <w:abstractNumId w:val="16"/>
  </w:num>
  <w:num w:numId="16" w16cid:durableId="618218640">
    <w:abstractNumId w:val="8"/>
  </w:num>
  <w:num w:numId="17" w16cid:durableId="537740303">
    <w:abstractNumId w:val="15"/>
  </w:num>
  <w:num w:numId="18" w16cid:durableId="1378580125">
    <w:abstractNumId w:val="9"/>
  </w:num>
  <w:num w:numId="19" w16cid:durableId="839394573">
    <w:abstractNumId w:val="6"/>
  </w:num>
  <w:num w:numId="20" w16cid:durableId="1771243666">
    <w:abstractNumId w:val="0"/>
  </w:num>
  <w:num w:numId="21" w16cid:durableId="1597515185">
    <w:abstractNumId w:val="13"/>
  </w:num>
  <w:num w:numId="22" w16cid:durableId="1291090005">
    <w:abstractNumId w:val="21"/>
  </w:num>
  <w:num w:numId="23" w16cid:durableId="620888319">
    <w:abstractNumId w:val="26"/>
  </w:num>
  <w:num w:numId="24" w16cid:durableId="1100756845">
    <w:abstractNumId w:val="5"/>
  </w:num>
  <w:num w:numId="25" w16cid:durableId="796071281">
    <w:abstractNumId w:val="23"/>
  </w:num>
  <w:num w:numId="26" w16cid:durableId="1475104383">
    <w:abstractNumId w:val="22"/>
  </w:num>
  <w:num w:numId="27" w16cid:durableId="26570366">
    <w:abstractNumId w:val="10"/>
  </w:num>
  <w:num w:numId="28" w16cid:durableId="1923946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6B"/>
    <w:rsid w:val="00015B1C"/>
    <w:rsid w:val="00031C68"/>
    <w:rsid w:val="000438F9"/>
    <w:rsid w:val="00050D76"/>
    <w:rsid w:val="00054EF0"/>
    <w:rsid w:val="00056015"/>
    <w:rsid w:val="00064D91"/>
    <w:rsid w:val="00065ED4"/>
    <w:rsid w:val="00066DB5"/>
    <w:rsid w:val="00073B94"/>
    <w:rsid w:val="00082ACE"/>
    <w:rsid w:val="00090641"/>
    <w:rsid w:val="00093D82"/>
    <w:rsid w:val="00094905"/>
    <w:rsid w:val="00096F36"/>
    <w:rsid w:val="000A2B5A"/>
    <w:rsid w:val="000B56BA"/>
    <w:rsid w:val="000C272C"/>
    <w:rsid w:val="000C7486"/>
    <w:rsid w:val="000D0C28"/>
    <w:rsid w:val="000D1743"/>
    <w:rsid w:val="000D6F78"/>
    <w:rsid w:val="000F71BB"/>
    <w:rsid w:val="0010309E"/>
    <w:rsid w:val="00110D6A"/>
    <w:rsid w:val="001127CF"/>
    <w:rsid w:val="00121FAF"/>
    <w:rsid w:val="00127575"/>
    <w:rsid w:val="00132CFA"/>
    <w:rsid w:val="0013621A"/>
    <w:rsid w:val="0014361E"/>
    <w:rsid w:val="001452A2"/>
    <w:rsid w:val="00146040"/>
    <w:rsid w:val="00146C43"/>
    <w:rsid w:val="00150F56"/>
    <w:rsid w:val="00155074"/>
    <w:rsid w:val="00160AEF"/>
    <w:rsid w:val="001718C4"/>
    <w:rsid w:val="0017750A"/>
    <w:rsid w:val="00182ADC"/>
    <w:rsid w:val="00184185"/>
    <w:rsid w:val="00184F02"/>
    <w:rsid w:val="00190AC1"/>
    <w:rsid w:val="001A2A7F"/>
    <w:rsid w:val="001B3563"/>
    <w:rsid w:val="001B4EB5"/>
    <w:rsid w:val="001B6DA3"/>
    <w:rsid w:val="001B747D"/>
    <w:rsid w:val="001C2C64"/>
    <w:rsid w:val="001C62B1"/>
    <w:rsid w:val="001C6C4F"/>
    <w:rsid w:val="001E1CE8"/>
    <w:rsid w:val="001F1BFB"/>
    <w:rsid w:val="001F1F78"/>
    <w:rsid w:val="0020496B"/>
    <w:rsid w:val="002142F2"/>
    <w:rsid w:val="00220FB9"/>
    <w:rsid w:val="00232404"/>
    <w:rsid w:val="002368D6"/>
    <w:rsid w:val="00251D67"/>
    <w:rsid w:val="0025733F"/>
    <w:rsid w:val="00264E21"/>
    <w:rsid w:val="002661C0"/>
    <w:rsid w:val="00270006"/>
    <w:rsid w:val="00272562"/>
    <w:rsid w:val="00272AC5"/>
    <w:rsid w:val="002757B6"/>
    <w:rsid w:val="00276FCA"/>
    <w:rsid w:val="00294BFE"/>
    <w:rsid w:val="002A1A86"/>
    <w:rsid w:val="002A2A99"/>
    <w:rsid w:val="002C35A7"/>
    <w:rsid w:val="002D399B"/>
    <w:rsid w:val="002D3DB3"/>
    <w:rsid w:val="002F19F7"/>
    <w:rsid w:val="002F6765"/>
    <w:rsid w:val="00300D23"/>
    <w:rsid w:val="00303914"/>
    <w:rsid w:val="0031529B"/>
    <w:rsid w:val="00315332"/>
    <w:rsid w:val="00322BE5"/>
    <w:rsid w:val="00324CF8"/>
    <w:rsid w:val="00327735"/>
    <w:rsid w:val="00333574"/>
    <w:rsid w:val="003403A3"/>
    <w:rsid w:val="003760A6"/>
    <w:rsid w:val="0038474C"/>
    <w:rsid w:val="003A3F38"/>
    <w:rsid w:val="003A4A3B"/>
    <w:rsid w:val="003B1DDC"/>
    <w:rsid w:val="003B66B4"/>
    <w:rsid w:val="003B74A5"/>
    <w:rsid w:val="003C2771"/>
    <w:rsid w:val="003D1330"/>
    <w:rsid w:val="003D1B05"/>
    <w:rsid w:val="003D1CBE"/>
    <w:rsid w:val="003D575F"/>
    <w:rsid w:val="003D6A12"/>
    <w:rsid w:val="003E07D3"/>
    <w:rsid w:val="003F6098"/>
    <w:rsid w:val="004164B5"/>
    <w:rsid w:val="00441E73"/>
    <w:rsid w:val="00461DF4"/>
    <w:rsid w:val="00467E66"/>
    <w:rsid w:val="004811CF"/>
    <w:rsid w:val="0048157F"/>
    <w:rsid w:val="004A2110"/>
    <w:rsid w:val="004A5E8E"/>
    <w:rsid w:val="004B6B55"/>
    <w:rsid w:val="004C0953"/>
    <w:rsid w:val="004C380B"/>
    <w:rsid w:val="004E570E"/>
    <w:rsid w:val="004F3D30"/>
    <w:rsid w:val="00500370"/>
    <w:rsid w:val="00506998"/>
    <w:rsid w:val="0051123F"/>
    <w:rsid w:val="005114ED"/>
    <w:rsid w:val="0051325A"/>
    <w:rsid w:val="00513BE9"/>
    <w:rsid w:val="005217CA"/>
    <w:rsid w:val="00526441"/>
    <w:rsid w:val="00531D26"/>
    <w:rsid w:val="005525A2"/>
    <w:rsid w:val="0056098D"/>
    <w:rsid w:val="005664CF"/>
    <w:rsid w:val="00566C71"/>
    <w:rsid w:val="005766C6"/>
    <w:rsid w:val="00591619"/>
    <w:rsid w:val="0059191E"/>
    <w:rsid w:val="005A6351"/>
    <w:rsid w:val="005B1BA2"/>
    <w:rsid w:val="005B5117"/>
    <w:rsid w:val="005B69BD"/>
    <w:rsid w:val="005B74CE"/>
    <w:rsid w:val="005C2147"/>
    <w:rsid w:val="005C3430"/>
    <w:rsid w:val="005C4781"/>
    <w:rsid w:val="005D5D4A"/>
    <w:rsid w:val="005E2C1A"/>
    <w:rsid w:val="00600DC8"/>
    <w:rsid w:val="00612C1E"/>
    <w:rsid w:val="0061383A"/>
    <w:rsid w:val="00616625"/>
    <w:rsid w:val="006168AE"/>
    <w:rsid w:val="00620CEA"/>
    <w:rsid w:val="00622EBF"/>
    <w:rsid w:val="00636419"/>
    <w:rsid w:val="0064153A"/>
    <w:rsid w:val="006469CD"/>
    <w:rsid w:val="006517D5"/>
    <w:rsid w:val="00662605"/>
    <w:rsid w:val="00665DE8"/>
    <w:rsid w:val="006B087D"/>
    <w:rsid w:val="006B150C"/>
    <w:rsid w:val="006C6153"/>
    <w:rsid w:val="006D0CD5"/>
    <w:rsid w:val="006E6E2A"/>
    <w:rsid w:val="006E7356"/>
    <w:rsid w:val="006F05BB"/>
    <w:rsid w:val="006F4439"/>
    <w:rsid w:val="006F6E85"/>
    <w:rsid w:val="00727391"/>
    <w:rsid w:val="00743411"/>
    <w:rsid w:val="0074405E"/>
    <w:rsid w:val="0075126B"/>
    <w:rsid w:val="00761557"/>
    <w:rsid w:val="0076518B"/>
    <w:rsid w:val="007662F9"/>
    <w:rsid w:val="0077184B"/>
    <w:rsid w:val="00784297"/>
    <w:rsid w:val="00794D14"/>
    <w:rsid w:val="00795639"/>
    <w:rsid w:val="007A1EEA"/>
    <w:rsid w:val="007A3FE7"/>
    <w:rsid w:val="007A5444"/>
    <w:rsid w:val="007B31D6"/>
    <w:rsid w:val="007B51B3"/>
    <w:rsid w:val="007B71FB"/>
    <w:rsid w:val="007C4C11"/>
    <w:rsid w:val="007C5C95"/>
    <w:rsid w:val="007E0E37"/>
    <w:rsid w:val="007E6C63"/>
    <w:rsid w:val="007F17F9"/>
    <w:rsid w:val="007F403A"/>
    <w:rsid w:val="00804189"/>
    <w:rsid w:val="00806BB3"/>
    <w:rsid w:val="00824BD6"/>
    <w:rsid w:val="00834D4C"/>
    <w:rsid w:val="00836261"/>
    <w:rsid w:val="00843791"/>
    <w:rsid w:val="00843A75"/>
    <w:rsid w:val="0085418A"/>
    <w:rsid w:val="008541D1"/>
    <w:rsid w:val="00855B74"/>
    <w:rsid w:val="00871886"/>
    <w:rsid w:val="00892738"/>
    <w:rsid w:val="008A3442"/>
    <w:rsid w:val="008A3C45"/>
    <w:rsid w:val="008B1269"/>
    <w:rsid w:val="008B3311"/>
    <w:rsid w:val="008B45E0"/>
    <w:rsid w:val="008C1921"/>
    <w:rsid w:val="008C5549"/>
    <w:rsid w:val="008C67B3"/>
    <w:rsid w:val="008D293E"/>
    <w:rsid w:val="008E1383"/>
    <w:rsid w:val="008E2D81"/>
    <w:rsid w:val="008F2A7B"/>
    <w:rsid w:val="008F481C"/>
    <w:rsid w:val="009012C2"/>
    <w:rsid w:val="009058B3"/>
    <w:rsid w:val="00924E50"/>
    <w:rsid w:val="009270DA"/>
    <w:rsid w:val="0093432A"/>
    <w:rsid w:val="00936AEE"/>
    <w:rsid w:val="00943B84"/>
    <w:rsid w:val="00943EBF"/>
    <w:rsid w:val="009501D4"/>
    <w:rsid w:val="00955A8C"/>
    <w:rsid w:val="00963E1F"/>
    <w:rsid w:val="009727DD"/>
    <w:rsid w:val="009765AB"/>
    <w:rsid w:val="00980EDE"/>
    <w:rsid w:val="00991852"/>
    <w:rsid w:val="00993424"/>
    <w:rsid w:val="009A4420"/>
    <w:rsid w:val="009A79B2"/>
    <w:rsid w:val="009B528E"/>
    <w:rsid w:val="009B5E2F"/>
    <w:rsid w:val="009B72A2"/>
    <w:rsid w:val="009B75A2"/>
    <w:rsid w:val="009C22AF"/>
    <w:rsid w:val="009C6F87"/>
    <w:rsid w:val="009D60CE"/>
    <w:rsid w:val="009D65E4"/>
    <w:rsid w:val="009E276C"/>
    <w:rsid w:val="009E2D0E"/>
    <w:rsid w:val="00A10899"/>
    <w:rsid w:val="00A1376C"/>
    <w:rsid w:val="00A15E48"/>
    <w:rsid w:val="00A20C4B"/>
    <w:rsid w:val="00A232DD"/>
    <w:rsid w:val="00A254A6"/>
    <w:rsid w:val="00A273D7"/>
    <w:rsid w:val="00A43623"/>
    <w:rsid w:val="00A456B2"/>
    <w:rsid w:val="00A6789E"/>
    <w:rsid w:val="00A75E7D"/>
    <w:rsid w:val="00A83B6F"/>
    <w:rsid w:val="00A90A49"/>
    <w:rsid w:val="00AA54D1"/>
    <w:rsid w:val="00AB54A7"/>
    <w:rsid w:val="00AB6221"/>
    <w:rsid w:val="00AB74AF"/>
    <w:rsid w:val="00AC1AB2"/>
    <w:rsid w:val="00AE34D4"/>
    <w:rsid w:val="00AE65AF"/>
    <w:rsid w:val="00AF4AC4"/>
    <w:rsid w:val="00B0471A"/>
    <w:rsid w:val="00B11F0B"/>
    <w:rsid w:val="00B149DC"/>
    <w:rsid w:val="00B22411"/>
    <w:rsid w:val="00B263F3"/>
    <w:rsid w:val="00B33DE1"/>
    <w:rsid w:val="00B43750"/>
    <w:rsid w:val="00B53990"/>
    <w:rsid w:val="00B5494E"/>
    <w:rsid w:val="00B552CF"/>
    <w:rsid w:val="00B57922"/>
    <w:rsid w:val="00B61901"/>
    <w:rsid w:val="00B81819"/>
    <w:rsid w:val="00B87C48"/>
    <w:rsid w:val="00B94ABD"/>
    <w:rsid w:val="00BB3177"/>
    <w:rsid w:val="00BB77ED"/>
    <w:rsid w:val="00BC3E3F"/>
    <w:rsid w:val="00BC613E"/>
    <w:rsid w:val="00BD0883"/>
    <w:rsid w:val="00BD70C8"/>
    <w:rsid w:val="00BE1FAE"/>
    <w:rsid w:val="00BE3844"/>
    <w:rsid w:val="00BF5B6F"/>
    <w:rsid w:val="00C00C49"/>
    <w:rsid w:val="00C04E9B"/>
    <w:rsid w:val="00C16896"/>
    <w:rsid w:val="00C205B7"/>
    <w:rsid w:val="00C220C1"/>
    <w:rsid w:val="00C22C19"/>
    <w:rsid w:val="00C30B47"/>
    <w:rsid w:val="00C35749"/>
    <w:rsid w:val="00C37FFA"/>
    <w:rsid w:val="00C4047A"/>
    <w:rsid w:val="00C55845"/>
    <w:rsid w:val="00C7005B"/>
    <w:rsid w:val="00C75880"/>
    <w:rsid w:val="00C76D38"/>
    <w:rsid w:val="00C839D5"/>
    <w:rsid w:val="00CA1D6D"/>
    <w:rsid w:val="00CA7596"/>
    <w:rsid w:val="00CA7E2A"/>
    <w:rsid w:val="00CC044C"/>
    <w:rsid w:val="00CE6AFE"/>
    <w:rsid w:val="00CE7150"/>
    <w:rsid w:val="00D01133"/>
    <w:rsid w:val="00D17A3E"/>
    <w:rsid w:val="00D20B17"/>
    <w:rsid w:val="00D25BE7"/>
    <w:rsid w:val="00D26623"/>
    <w:rsid w:val="00D27757"/>
    <w:rsid w:val="00D32452"/>
    <w:rsid w:val="00D335BD"/>
    <w:rsid w:val="00D37EB8"/>
    <w:rsid w:val="00D5140E"/>
    <w:rsid w:val="00D52BB2"/>
    <w:rsid w:val="00D61ACC"/>
    <w:rsid w:val="00D62C94"/>
    <w:rsid w:val="00D63BB0"/>
    <w:rsid w:val="00D83F60"/>
    <w:rsid w:val="00D914E9"/>
    <w:rsid w:val="00DB188E"/>
    <w:rsid w:val="00DD2055"/>
    <w:rsid w:val="00DD3EDC"/>
    <w:rsid w:val="00DD43F3"/>
    <w:rsid w:val="00DD50C6"/>
    <w:rsid w:val="00DD60CD"/>
    <w:rsid w:val="00DD64BB"/>
    <w:rsid w:val="00DE4EB3"/>
    <w:rsid w:val="00DF3ACD"/>
    <w:rsid w:val="00DF7170"/>
    <w:rsid w:val="00E01B13"/>
    <w:rsid w:val="00E03847"/>
    <w:rsid w:val="00E05ED4"/>
    <w:rsid w:val="00E12338"/>
    <w:rsid w:val="00E22452"/>
    <w:rsid w:val="00E32E4D"/>
    <w:rsid w:val="00E360FA"/>
    <w:rsid w:val="00E41772"/>
    <w:rsid w:val="00E43E6D"/>
    <w:rsid w:val="00E52849"/>
    <w:rsid w:val="00E53570"/>
    <w:rsid w:val="00E7585C"/>
    <w:rsid w:val="00E76AE3"/>
    <w:rsid w:val="00E839EF"/>
    <w:rsid w:val="00E955DB"/>
    <w:rsid w:val="00EA1F6C"/>
    <w:rsid w:val="00EA4E41"/>
    <w:rsid w:val="00EB4AF3"/>
    <w:rsid w:val="00EC6F4D"/>
    <w:rsid w:val="00EC72C5"/>
    <w:rsid w:val="00ED01AC"/>
    <w:rsid w:val="00ED6AB1"/>
    <w:rsid w:val="00EE1896"/>
    <w:rsid w:val="00EE2DB6"/>
    <w:rsid w:val="00EE4655"/>
    <w:rsid w:val="00EF4F58"/>
    <w:rsid w:val="00F0027F"/>
    <w:rsid w:val="00F00DBB"/>
    <w:rsid w:val="00F02966"/>
    <w:rsid w:val="00F06A8A"/>
    <w:rsid w:val="00F17801"/>
    <w:rsid w:val="00F22524"/>
    <w:rsid w:val="00F40E76"/>
    <w:rsid w:val="00F46423"/>
    <w:rsid w:val="00F6113E"/>
    <w:rsid w:val="00F71329"/>
    <w:rsid w:val="00F86C1D"/>
    <w:rsid w:val="00F91290"/>
    <w:rsid w:val="00FA43AC"/>
    <w:rsid w:val="00FB1E0E"/>
    <w:rsid w:val="00FB1F99"/>
    <w:rsid w:val="00FC2A28"/>
    <w:rsid w:val="00FC3C3E"/>
    <w:rsid w:val="00FD7012"/>
    <w:rsid w:val="00FE403E"/>
    <w:rsid w:val="00FE60FE"/>
    <w:rsid w:val="00FF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8F925"/>
  <w15:chartTrackingRefBased/>
  <w15:docId w15:val="{1BE1B51A-E7B8-4E45-8A23-672C1A10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96B"/>
    <w:pPr>
      <w:widowControl w:val="0"/>
      <w:suppressAutoHyphens/>
    </w:pPr>
    <w:rPr>
      <w:rFonts w:ascii="Times New Roman" w:eastAsiaTheme="minorEastAsia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haracterStyle2">
    <w:name w:val="Character Style 2"/>
    <w:uiPriority w:val="99"/>
    <w:qFormat/>
    <w:rsid w:val="0020496B"/>
    <w:rPr>
      <w:sz w:val="20"/>
      <w:szCs w:val="20"/>
    </w:rPr>
  </w:style>
  <w:style w:type="paragraph" w:customStyle="1" w:styleId="Index">
    <w:name w:val="Index"/>
    <w:basedOn w:val="Normal"/>
    <w:qFormat/>
    <w:rsid w:val="0020496B"/>
    <w:pPr>
      <w:suppressLineNumbers/>
    </w:pPr>
    <w:rPr>
      <w:rFonts w:cs="Arial"/>
    </w:rPr>
  </w:style>
  <w:style w:type="paragraph" w:styleId="Paragraphedeliste">
    <w:name w:val="List Paragraph"/>
    <w:basedOn w:val="Normal"/>
    <w:link w:val="ParagraphedelisteCar"/>
    <w:uiPriority w:val="34"/>
    <w:qFormat/>
    <w:rsid w:val="00526441"/>
    <w:pPr>
      <w:ind w:left="720"/>
      <w:contextualSpacing/>
    </w:pPr>
  </w:style>
  <w:style w:type="paragraph" w:customStyle="1" w:styleId="Standard">
    <w:name w:val="Standard"/>
    <w:rsid w:val="0010309E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paragraph" w:customStyle="1" w:styleId="Textbody">
    <w:name w:val="Text body"/>
    <w:basedOn w:val="Standard"/>
    <w:rsid w:val="0010309E"/>
    <w:pPr>
      <w:widowControl w:val="0"/>
      <w:spacing w:after="120" w:line="240" w:lineRule="auto"/>
      <w:textAlignment w:val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customStyle="1" w:styleId="CharacterStyle1">
    <w:name w:val="Character Style 1"/>
    <w:uiPriority w:val="99"/>
    <w:qFormat/>
    <w:rsid w:val="00F06A8A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F06A8A"/>
    <w:rPr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8A3C45"/>
    <w:rPr>
      <w:rFonts w:ascii="Times New Roman" w:eastAsiaTheme="minorEastAsia" w:hAnsi="Times New Roman" w:cs="Times New Roman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59"/>
    <w:rsid w:val="008A3C4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4BF19C-5523-4DF7-824F-135223047A65}"/>
</file>

<file path=customXml/itemProps2.xml><?xml version="1.0" encoding="utf-8"?>
<ds:datastoreItem xmlns:ds="http://schemas.openxmlformats.org/officeDocument/2006/customXml" ds:itemID="{B219C4D3-2026-42CA-9FF0-A0DB2B01B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0A6162-2ADD-4D79-A69B-3DC4060ECA19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620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VIEUBLED</dc:creator>
  <cp:keywords/>
  <dc:description/>
  <cp:lastModifiedBy>Mairie Avenay</cp:lastModifiedBy>
  <cp:revision>25</cp:revision>
  <cp:lastPrinted>2026-03-12T10:45:00Z</cp:lastPrinted>
  <dcterms:created xsi:type="dcterms:W3CDTF">2026-03-05T14:55:00Z</dcterms:created>
  <dcterms:modified xsi:type="dcterms:W3CDTF">2026-03-12T14:21:00Z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